
<file path=[Content_Types].xml><?xml version="1.0" encoding="utf-8"?>
<Types xmlns="http://schemas.openxmlformats.org/package/2006/content-types">
  <Default Extension="xml" ContentType="application/xml"/>
  <Default Extension="tmp"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A86" w:rsidRPr="00562FB4" w:rsidRDefault="0094649F" w:rsidP="00FA0A86">
      <w:pPr>
        <w:pStyle w:val="Headline"/>
      </w:pPr>
      <w:bookmarkStart w:id="0" w:name="_GoBack"/>
      <w:bookmarkEnd w:id="0"/>
      <w:r w:rsidRPr="0094649F">
        <w:t>Zeitarbeit bringt Jobsuchende nachhaltig in den Arbeitsmarkt</w:t>
      </w:r>
    </w:p>
    <w:p w:rsidR="00266719" w:rsidRPr="00562FB4" w:rsidRDefault="0090351A" w:rsidP="00FA0A86">
      <w:pPr>
        <w:pStyle w:val="Zwischenberschrift"/>
        <w:rPr>
          <w:sz w:val="22"/>
          <w:szCs w:val="22"/>
        </w:rPr>
      </w:pPr>
      <w:r>
        <w:rPr>
          <w:sz w:val="22"/>
          <w:szCs w:val="22"/>
        </w:rPr>
        <w:t>Studie belegt</w:t>
      </w:r>
      <w:r w:rsidR="0094649F">
        <w:rPr>
          <w:sz w:val="22"/>
          <w:szCs w:val="22"/>
        </w:rPr>
        <w:t xml:space="preserve"> die wichtige Integrationsfunktion der Zeitarbeit</w:t>
      </w:r>
    </w:p>
    <w:p w:rsidR="00286508" w:rsidRDefault="001D532E" w:rsidP="00FA0A86">
      <w:pPr>
        <w:pStyle w:val="Zwischenberschrift"/>
        <w:rPr>
          <w:szCs w:val="24"/>
        </w:rPr>
      </w:pPr>
      <w:r w:rsidRPr="00562FB4">
        <w:rPr>
          <w:b w:val="0"/>
          <w:szCs w:val="24"/>
        </w:rPr>
        <w:t xml:space="preserve">Augsburg, </w:t>
      </w:r>
      <w:r w:rsidR="000125EF">
        <w:rPr>
          <w:b w:val="0"/>
          <w:szCs w:val="24"/>
        </w:rPr>
        <w:t>27</w:t>
      </w:r>
      <w:r w:rsidRPr="005B0AC8">
        <w:rPr>
          <w:b w:val="0"/>
          <w:szCs w:val="24"/>
        </w:rPr>
        <w:t xml:space="preserve">. </w:t>
      </w:r>
      <w:r w:rsidR="00562FB4" w:rsidRPr="005B0AC8">
        <w:rPr>
          <w:b w:val="0"/>
          <w:szCs w:val="24"/>
        </w:rPr>
        <w:t>November</w:t>
      </w:r>
      <w:r w:rsidRPr="005B0AC8">
        <w:rPr>
          <w:b w:val="0"/>
          <w:szCs w:val="24"/>
        </w:rPr>
        <w:t xml:space="preserve"> 2015 </w:t>
      </w:r>
      <w:r w:rsidR="00266719" w:rsidRPr="00562FB4">
        <w:rPr>
          <w:b w:val="0"/>
          <w:szCs w:val="24"/>
        </w:rPr>
        <w:t>–</w:t>
      </w:r>
      <w:r w:rsidRPr="00562FB4">
        <w:rPr>
          <w:szCs w:val="24"/>
        </w:rPr>
        <w:t xml:space="preserve"> </w:t>
      </w:r>
      <w:r w:rsidR="00CB334D">
        <w:rPr>
          <w:szCs w:val="24"/>
        </w:rPr>
        <w:t xml:space="preserve">Zeitarbeit bietet nicht nur einen niedrigschwelligen </w:t>
      </w:r>
      <w:r w:rsidR="009906AE">
        <w:rPr>
          <w:szCs w:val="24"/>
        </w:rPr>
        <w:t>Einstieg in den</w:t>
      </w:r>
      <w:r w:rsidR="00CB334D">
        <w:rPr>
          <w:szCs w:val="24"/>
        </w:rPr>
        <w:t xml:space="preserve"> Arbeitsmarkt, sondern hält viele Arbeitnehmer auch dauerhaft in Beschäftigung. Zu di</w:t>
      </w:r>
      <w:r w:rsidR="00CB334D">
        <w:rPr>
          <w:szCs w:val="24"/>
        </w:rPr>
        <w:t>e</w:t>
      </w:r>
      <w:r w:rsidR="00CB334D">
        <w:rPr>
          <w:szCs w:val="24"/>
        </w:rPr>
        <w:t>sem Ergebnis kommt die Orizon Arbeitsmarktstudie 2015</w:t>
      </w:r>
      <w:r w:rsidR="00AB26CB">
        <w:rPr>
          <w:szCs w:val="24"/>
        </w:rPr>
        <w:t xml:space="preserve"> mit insgesamt über 2.000 befragten Arbeitnehmern</w:t>
      </w:r>
      <w:r w:rsidR="00CB334D">
        <w:rPr>
          <w:szCs w:val="24"/>
        </w:rPr>
        <w:t xml:space="preserve">. Fast 70 Prozent der </w:t>
      </w:r>
      <w:r w:rsidR="00AB26CB">
        <w:rPr>
          <w:szCs w:val="24"/>
        </w:rPr>
        <w:t xml:space="preserve">befragten </w:t>
      </w:r>
      <w:r w:rsidR="00CB334D">
        <w:rPr>
          <w:szCs w:val="24"/>
        </w:rPr>
        <w:t>Arbeitnehmer, die bereits in der Zeitarbeit b</w:t>
      </w:r>
      <w:r w:rsidR="00CB334D">
        <w:rPr>
          <w:szCs w:val="24"/>
        </w:rPr>
        <w:t>e</w:t>
      </w:r>
      <w:r w:rsidR="00CB334D">
        <w:rPr>
          <w:szCs w:val="24"/>
        </w:rPr>
        <w:t xml:space="preserve">schäftigt waren, wechselten nach ihrem Zeitarbeitsengagement in </w:t>
      </w:r>
      <w:r w:rsidR="00286508">
        <w:rPr>
          <w:szCs w:val="24"/>
        </w:rPr>
        <w:t xml:space="preserve">ein Einsatzunternehmen </w:t>
      </w:r>
      <w:r w:rsidR="009906AE">
        <w:rPr>
          <w:szCs w:val="24"/>
        </w:rPr>
        <w:t xml:space="preserve">(Klebeeffekt) </w:t>
      </w:r>
      <w:r w:rsidR="00286508">
        <w:rPr>
          <w:szCs w:val="24"/>
        </w:rPr>
        <w:t>oder zu einem anderen Arbeitgeber.</w:t>
      </w:r>
      <w:r w:rsidR="00CB334D">
        <w:rPr>
          <w:szCs w:val="24"/>
        </w:rPr>
        <w:t xml:space="preserve"> </w:t>
      </w:r>
      <w:r w:rsidR="00286508">
        <w:rPr>
          <w:szCs w:val="24"/>
        </w:rPr>
        <w:t>Nur 20 Prozent wurden nach der Beschäft</w:t>
      </w:r>
      <w:r w:rsidR="00286508">
        <w:rPr>
          <w:szCs w:val="24"/>
        </w:rPr>
        <w:t>i</w:t>
      </w:r>
      <w:r w:rsidR="00286508">
        <w:rPr>
          <w:szCs w:val="24"/>
        </w:rPr>
        <w:t xml:space="preserve">gung als Zeitarbeitnehmer arbeitslos. </w:t>
      </w:r>
      <w:r w:rsidR="00DB7FD3">
        <w:rPr>
          <w:szCs w:val="24"/>
        </w:rPr>
        <w:t xml:space="preserve">Diese positiven </w:t>
      </w:r>
      <w:r w:rsidR="009906AE">
        <w:rPr>
          <w:szCs w:val="24"/>
        </w:rPr>
        <w:t xml:space="preserve">Werte zur Folgebeschäftigung werden durch </w:t>
      </w:r>
      <w:r w:rsidR="00DB7FD3">
        <w:rPr>
          <w:szCs w:val="24"/>
        </w:rPr>
        <w:t>den aktuellen Gesetzesentwurf zur Änderung der Arbeitnehmerüberlassung akut gefäh</w:t>
      </w:r>
      <w:r w:rsidR="00DB7FD3">
        <w:rPr>
          <w:szCs w:val="24"/>
        </w:rPr>
        <w:t>r</w:t>
      </w:r>
      <w:r w:rsidR="00DB7FD3">
        <w:rPr>
          <w:szCs w:val="24"/>
        </w:rPr>
        <w:t>det.</w:t>
      </w:r>
      <w:r w:rsidR="009906AE">
        <w:rPr>
          <w:szCs w:val="24"/>
        </w:rPr>
        <w:t xml:space="preserve"> </w:t>
      </w:r>
    </w:p>
    <w:p w:rsidR="006675A5" w:rsidRDefault="006675A5" w:rsidP="00A27C80">
      <w:pPr>
        <w:jc w:val="both"/>
        <w:rPr>
          <w:rFonts w:ascii="Arial" w:hAnsi="Arial" w:cs="Arial"/>
          <w:b/>
          <w:sz w:val="20"/>
          <w:szCs w:val="20"/>
        </w:rPr>
      </w:pPr>
    </w:p>
    <w:p w:rsidR="00FA0A86" w:rsidRPr="00562FB4" w:rsidRDefault="006819DB" w:rsidP="00A27C80">
      <w:pPr>
        <w:jc w:val="both"/>
        <w:rPr>
          <w:rFonts w:ascii="Arial" w:hAnsi="Arial" w:cs="Arial"/>
          <w:b/>
          <w:sz w:val="20"/>
          <w:szCs w:val="20"/>
        </w:rPr>
      </w:pPr>
      <w:r>
        <w:rPr>
          <w:rFonts w:ascii="Arial" w:hAnsi="Arial" w:cs="Arial"/>
          <w:b/>
          <w:sz w:val="20"/>
          <w:szCs w:val="20"/>
        </w:rPr>
        <w:t>N</w:t>
      </w:r>
      <w:r w:rsidR="00F52238">
        <w:rPr>
          <w:rFonts w:ascii="Arial" w:hAnsi="Arial" w:cs="Arial"/>
          <w:b/>
          <w:sz w:val="20"/>
          <w:szCs w:val="20"/>
        </w:rPr>
        <w:t xml:space="preserve">achhaltiger </w:t>
      </w:r>
      <w:r>
        <w:rPr>
          <w:rFonts w:ascii="Arial" w:hAnsi="Arial" w:cs="Arial"/>
          <w:b/>
          <w:sz w:val="20"/>
          <w:szCs w:val="20"/>
        </w:rPr>
        <w:t>Arbeitsmarktz</w:t>
      </w:r>
      <w:r w:rsidR="00F52238">
        <w:rPr>
          <w:rFonts w:ascii="Arial" w:hAnsi="Arial" w:cs="Arial"/>
          <w:b/>
          <w:sz w:val="20"/>
          <w:szCs w:val="20"/>
        </w:rPr>
        <w:t>ugang</w:t>
      </w:r>
    </w:p>
    <w:p w:rsidR="00AB7B36" w:rsidRPr="009E33EA" w:rsidRDefault="0039017D" w:rsidP="00AB7B36">
      <w:pPr>
        <w:jc w:val="both"/>
        <w:rPr>
          <w:rFonts w:ascii="Arial" w:hAnsi="Arial" w:cs="Arial"/>
          <w:sz w:val="20"/>
          <w:szCs w:val="20"/>
        </w:rPr>
      </w:pPr>
      <w:r>
        <w:rPr>
          <w:rFonts w:ascii="Arial" w:hAnsi="Arial" w:cs="Arial"/>
          <w:sz w:val="20"/>
          <w:szCs w:val="20"/>
        </w:rPr>
        <w:t>Die</w:t>
      </w:r>
      <w:r w:rsidR="00E5059D">
        <w:rPr>
          <w:rFonts w:ascii="Arial" w:hAnsi="Arial" w:cs="Arial"/>
          <w:sz w:val="20"/>
          <w:szCs w:val="20"/>
        </w:rPr>
        <w:t xml:space="preserve"> </w:t>
      </w:r>
      <w:r w:rsidR="00334825" w:rsidRPr="009E33EA">
        <w:rPr>
          <w:rFonts w:ascii="Arial" w:hAnsi="Arial" w:cs="Arial"/>
          <w:sz w:val="20"/>
          <w:szCs w:val="20"/>
        </w:rPr>
        <w:t>Orizon Arbeitsmarktstudie 2015</w:t>
      </w:r>
      <w:r w:rsidR="00334825">
        <w:rPr>
          <w:rFonts w:ascii="Arial" w:hAnsi="Arial" w:cs="Arial"/>
          <w:sz w:val="20"/>
          <w:szCs w:val="20"/>
        </w:rPr>
        <w:t xml:space="preserve"> </w:t>
      </w:r>
      <w:r>
        <w:rPr>
          <w:rFonts w:ascii="Arial" w:hAnsi="Arial" w:cs="Arial"/>
          <w:sz w:val="20"/>
          <w:szCs w:val="20"/>
        </w:rPr>
        <w:t xml:space="preserve">mit </w:t>
      </w:r>
      <w:r w:rsidR="00334825">
        <w:rPr>
          <w:rFonts w:ascii="Arial" w:hAnsi="Arial" w:cs="Arial"/>
          <w:sz w:val="20"/>
          <w:szCs w:val="20"/>
        </w:rPr>
        <w:t>ü</w:t>
      </w:r>
      <w:r w:rsidR="009E33EA" w:rsidRPr="009E33EA">
        <w:rPr>
          <w:rFonts w:ascii="Arial" w:hAnsi="Arial" w:cs="Arial"/>
          <w:sz w:val="20"/>
          <w:szCs w:val="20"/>
        </w:rPr>
        <w:t xml:space="preserve">ber 2.000 </w:t>
      </w:r>
      <w:r>
        <w:rPr>
          <w:rFonts w:ascii="Arial" w:hAnsi="Arial" w:cs="Arial"/>
          <w:sz w:val="20"/>
          <w:szCs w:val="20"/>
        </w:rPr>
        <w:t xml:space="preserve">befragten </w:t>
      </w:r>
      <w:r w:rsidR="009E33EA" w:rsidRPr="009E33EA">
        <w:rPr>
          <w:rFonts w:ascii="Arial" w:hAnsi="Arial" w:cs="Arial"/>
          <w:sz w:val="20"/>
          <w:szCs w:val="20"/>
        </w:rPr>
        <w:t>Arbeitnehmer</w:t>
      </w:r>
      <w:r>
        <w:rPr>
          <w:rFonts w:ascii="Arial" w:hAnsi="Arial" w:cs="Arial"/>
          <w:sz w:val="20"/>
          <w:szCs w:val="20"/>
        </w:rPr>
        <w:t>n</w:t>
      </w:r>
      <w:r w:rsidR="009E33EA" w:rsidRPr="009E33EA">
        <w:rPr>
          <w:rFonts w:ascii="Arial" w:hAnsi="Arial" w:cs="Arial"/>
          <w:sz w:val="20"/>
          <w:szCs w:val="20"/>
        </w:rPr>
        <w:t xml:space="preserve"> </w:t>
      </w:r>
      <w:r>
        <w:rPr>
          <w:rFonts w:ascii="Arial" w:hAnsi="Arial" w:cs="Arial"/>
          <w:sz w:val="20"/>
          <w:szCs w:val="20"/>
        </w:rPr>
        <w:t>gibt unter anderem Ei</w:t>
      </w:r>
      <w:r>
        <w:rPr>
          <w:rFonts w:ascii="Arial" w:hAnsi="Arial" w:cs="Arial"/>
          <w:sz w:val="20"/>
          <w:szCs w:val="20"/>
        </w:rPr>
        <w:t>n</w:t>
      </w:r>
      <w:r>
        <w:rPr>
          <w:rFonts w:ascii="Arial" w:hAnsi="Arial" w:cs="Arial"/>
          <w:sz w:val="20"/>
          <w:szCs w:val="20"/>
        </w:rPr>
        <w:t xml:space="preserve">blicke in die Erwerbsbiographien von ehemaligen Zeitarbeitnehmern. Die Ergebnisse </w:t>
      </w:r>
      <w:r w:rsidR="002A51CC">
        <w:rPr>
          <w:rFonts w:ascii="Arial" w:hAnsi="Arial" w:cs="Arial"/>
          <w:sz w:val="20"/>
          <w:szCs w:val="20"/>
        </w:rPr>
        <w:t>belegen deutlich</w:t>
      </w:r>
      <w:r w:rsidR="006D2928">
        <w:rPr>
          <w:rFonts w:ascii="Arial" w:hAnsi="Arial" w:cs="Arial"/>
          <w:sz w:val="20"/>
          <w:szCs w:val="20"/>
        </w:rPr>
        <w:t xml:space="preserve"> den </w:t>
      </w:r>
      <w:r>
        <w:rPr>
          <w:rFonts w:ascii="Arial" w:hAnsi="Arial" w:cs="Arial"/>
          <w:sz w:val="20"/>
          <w:szCs w:val="20"/>
        </w:rPr>
        <w:t>sogenannten „Klebeeffekt“:</w:t>
      </w:r>
      <w:r w:rsidR="009E33EA" w:rsidRPr="009E33EA">
        <w:rPr>
          <w:rFonts w:ascii="Arial" w:hAnsi="Arial" w:cs="Arial"/>
          <w:sz w:val="20"/>
          <w:szCs w:val="20"/>
        </w:rPr>
        <w:t xml:space="preserve"> </w:t>
      </w:r>
      <w:r w:rsidR="00A77D46">
        <w:rPr>
          <w:rFonts w:ascii="Arial" w:hAnsi="Arial" w:cs="Arial"/>
          <w:sz w:val="20"/>
          <w:szCs w:val="20"/>
        </w:rPr>
        <w:t>K</w:t>
      </w:r>
      <w:r w:rsidR="00F52238" w:rsidRPr="009E33EA">
        <w:rPr>
          <w:rFonts w:ascii="Arial" w:hAnsi="Arial" w:cs="Arial"/>
          <w:sz w:val="20"/>
          <w:szCs w:val="20"/>
        </w:rPr>
        <w:t xml:space="preserve">napp 70 Prozent </w:t>
      </w:r>
      <w:r w:rsidR="009E33EA" w:rsidRPr="009E33EA">
        <w:rPr>
          <w:rFonts w:ascii="Arial" w:hAnsi="Arial" w:cs="Arial"/>
          <w:sz w:val="20"/>
          <w:szCs w:val="20"/>
        </w:rPr>
        <w:t xml:space="preserve">der </w:t>
      </w:r>
      <w:r w:rsidR="00F52238">
        <w:rPr>
          <w:rFonts w:ascii="Arial" w:hAnsi="Arial" w:cs="Arial"/>
          <w:sz w:val="20"/>
          <w:szCs w:val="20"/>
        </w:rPr>
        <w:t>4</w:t>
      </w:r>
      <w:r w:rsidR="008D2EE2">
        <w:rPr>
          <w:rFonts w:ascii="Arial" w:hAnsi="Arial" w:cs="Arial"/>
          <w:sz w:val="20"/>
          <w:szCs w:val="20"/>
        </w:rPr>
        <w:t>9</w:t>
      </w:r>
      <w:r w:rsidR="00F52238">
        <w:rPr>
          <w:rFonts w:ascii="Arial" w:hAnsi="Arial" w:cs="Arial"/>
          <w:sz w:val="20"/>
          <w:szCs w:val="20"/>
        </w:rPr>
        <w:t xml:space="preserve">7 befragten </w:t>
      </w:r>
      <w:r w:rsidR="009E33EA" w:rsidRPr="009E33EA">
        <w:rPr>
          <w:rFonts w:ascii="Arial" w:hAnsi="Arial" w:cs="Arial"/>
          <w:sz w:val="20"/>
          <w:szCs w:val="20"/>
        </w:rPr>
        <w:t>Arbeitnehmer</w:t>
      </w:r>
      <w:r w:rsidR="00F52238">
        <w:rPr>
          <w:rFonts w:ascii="Arial" w:hAnsi="Arial" w:cs="Arial"/>
          <w:sz w:val="20"/>
          <w:szCs w:val="20"/>
        </w:rPr>
        <w:t xml:space="preserve"> mit Zeitarbeitse</w:t>
      </w:r>
      <w:r w:rsidR="00F52238">
        <w:rPr>
          <w:rFonts w:ascii="Arial" w:hAnsi="Arial" w:cs="Arial"/>
          <w:sz w:val="20"/>
          <w:szCs w:val="20"/>
        </w:rPr>
        <w:t>r</w:t>
      </w:r>
      <w:r w:rsidR="00F52238">
        <w:rPr>
          <w:rFonts w:ascii="Arial" w:hAnsi="Arial" w:cs="Arial"/>
          <w:sz w:val="20"/>
          <w:szCs w:val="20"/>
        </w:rPr>
        <w:t xml:space="preserve">fahrung </w:t>
      </w:r>
      <w:r w:rsidR="00642352">
        <w:rPr>
          <w:rFonts w:ascii="Arial" w:hAnsi="Arial" w:cs="Arial"/>
          <w:sz w:val="20"/>
          <w:szCs w:val="20"/>
        </w:rPr>
        <w:t>sind nach i</w:t>
      </w:r>
      <w:r w:rsidR="009E33EA" w:rsidRPr="009E33EA">
        <w:rPr>
          <w:rFonts w:ascii="Arial" w:hAnsi="Arial" w:cs="Arial"/>
          <w:sz w:val="20"/>
          <w:szCs w:val="20"/>
        </w:rPr>
        <w:t xml:space="preserve">hrer Beschäftigung bei einem Personalunternehmen </w:t>
      </w:r>
      <w:r w:rsidR="00F52238" w:rsidRPr="00AB26CB">
        <w:rPr>
          <w:rFonts w:ascii="Arial" w:hAnsi="Arial" w:cs="Arial"/>
          <w:sz w:val="20"/>
          <w:szCs w:val="20"/>
        </w:rPr>
        <w:t xml:space="preserve">direkt </w:t>
      </w:r>
      <w:r w:rsidR="00F52238">
        <w:rPr>
          <w:rFonts w:ascii="Arial" w:hAnsi="Arial" w:cs="Arial"/>
          <w:sz w:val="20"/>
          <w:szCs w:val="20"/>
        </w:rPr>
        <w:t>bei i</w:t>
      </w:r>
      <w:r w:rsidR="009E33EA" w:rsidRPr="009E33EA">
        <w:rPr>
          <w:rFonts w:ascii="Arial" w:hAnsi="Arial" w:cs="Arial"/>
          <w:sz w:val="20"/>
          <w:szCs w:val="20"/>
        </w:rPr>
        <w:t>hrem Einsatzunte</w:t>
      </w:r>
      <w:r w:rsidR="009E33EA" w:rsidRPr="009E33EA">
        <w:rPr>
          <w:rFonts w:ascii="Arial" w:hAnsi="Arial" w:cs="Arial"/>
          <w:sz w:val="20"/>
          <w:szCs w:val="20"/>
        </w:rPr>
        <w:t>r</w:t>
      </w:r>
      <w:r w:rsidR="009E33EA" w:rsidRPr="009E33EA">
        <w:rPr>
          <w:rFonts w:ascii="Arial" w:hAnsi="Arial" w:cs="Arial"/>
          <w:sz w:val="20"/>
          <w:szCs w:val="20"/>
        </w:rPr>
        <w:t xml:space="preserve">nehmen oder einem anderen Arbeitgeber </w:t>
      </w:r>
      <w:r w:rsidR="00015B4B">
        <w:rPr>
          <w:rFonts w:ascii="Arial" w:hAnsi="Arial" w:cs="Arial"/>
          <w:sz w:val="20"/>
          <w:szCs w:val="20"/>
        </w:rPr>
        <w:t>angestellt worden</w:t>
      </w:r>
      <w:r w:rsidR="009E33EA" w:rsidRPr="009E33EA">
        <w:rPr>
          <w:rFonts w:ascii="Arial" w:hAnsi="Arial" w:cs="Arial"/>
          <w:sz w:val="20"/>
          <w:szCs w:val="20"/>
        </w:rPr>
        <w:t xml:space="preserve">. Dieser </w:t>
      </w:r>
      <w:r w:rsidR="00A71878">
        <w:rPr>
          <w:rFonts w:ascii="Arial" w:hAnsi="Arial" w:cs="Arial"/>
          <w:sz w:val="20"/>
          <w:szCs w:val="20"/>
        </w:rPr>
        <w:t>Wert</w:t>
      </w:r>
      <w:r w:rsidR="009E33EA" w:rsidRPr="009E33EA">
        <w:rPr>
          <w:rFonts w:ascii="Arial" w:hAnsi="Arial" w:cs="Arial"/>
          <w:sz w:val="20"/>
          <w:szCs w:val="20"/>
        </w:rPr>
        <w:t xml:space="preserve"> ist im Vergleich zum Vorjahr nochmals deutlich gestiegen. Nur 20 Prozent wurden nach der Beschäftigung als Zeitarbeitnehmer arbeitslos.</w:t>
      </w:r>
      <w:r w:rsidR="000C46A0">
        <w:rPr>
          <w:rFonts w:ascii="Arial" w:hAnsi="Arial" w:cs="Arial"/>
          <w:sz w:val="20"/>
          <w:szCs w:val="20"/>
        </w:rPr>
        <w:t xml:space="preserve"> Etwa 10 Prozent sind im Anschluss an ihre Zeitarbeitsstelle in ein anderes Personalunte</w:t>
      </w:r>
      <w:r w:rsidR="000C46A0">
        <w:rPr>
          <w:rFonts w:ascii="Arial" w:hAnsi="Arial" w:cs="Arial"/>
          <w:sz w:val="20"/>
          <w:szCs w:val="20"/>
        </w:rPr>
        <w:t>r</w:t>
      </w:r>
      <w:r w:rsidR="000C46A0">
        <w:rPr>
          <w:rFonts w:ascii="Arial" w:hAnsi="Arial" w:cs="Arial"/>
          <w:sz w:val="20"/>
          <w:szCs w:val="20"/>
        </w:rPr>
        <w:t>nehmen gewechselt, haben eine Weiterbildung begonnen oder im Rahmen eines Werkvertrags gea</w:t>
      </w:r>
      <w:r w:rsidR="000C46A0">
        <w:rPr>
          <w:rFonts w:ascii="Arial" w:hAnsi="Arial" w:cs="Arial"/>
          <w:sz w:val="20"/>
          <w:szCs w:val="20"/>
        </w:rPr>
        <w:t>r</w:t>
      </w:r>
      <w:r w:rsidR="000C46A0">
        <w:rPr>
          <w:rFonts w:ascii="Arial" w:hAnsi="Arial" w:cs="Arial"/>
          <w:sz w:val="20"/>
          <w:szCs w:val="20"/>
        </w:rPr>
        <w:t>beitet.</w:t>
      </w:r>
      <w:r w:rsidR="00A77D46">
        <w:rPr>
          <w:rFonts w:ascii="Arial" w:hAnsi="Arial" w:cs="Arial"/>
          <w:sz w:val="20"/>
          <w:szCs w:val="20"/>
        </w:rPr>
        <w:t xml:space="preserve"> </w:t>
      </w:r>
      <w:r w:rsidR="00642352">
        <w:rPr>
          <w:rFonts w:ascii="Arial" w:hAnsi="Arial" w:cs="Arial"/>
          <w:sz w:val="20"/>
          <w:szCs w:val="20"/>
        </w:rPr>
        <w:t>Von den Arbeitnehmern, die die Zeitarbeit</w:t>
      </w:r>
      <w:r w:rsidR="00F52238">
        <w:rPr>
          <w:rFonts w:ascii="Arial" w:hAnsi="Arial" w:cs="Arial"/>
          <w:sz w:val="20"/>
          <w:szCs w:val="20"/>
        </w:rPr>
        <w:t xml:space="preserve"> </w:t>
      </w:r>
      <w:r w:rsidR="00AB26CB">
        <w:rPr>
          <w:rFonts w:ascii="Arial" w:hAnsi="Arial" w:cs="Arial"/>
          <w:sz w:val="20"/>
          <w:szCs w:val="20"/>
        </w:rPr>
        <w:t>zugunsten eines</w:t>
      </w:r>
      <w:r w:rsidR="00642352">
        <w:rPr>
          <w:rFonts w:ascii="Arial" w:hAnsi="Arial" w:cs="Arial"/>
          <w:sz w:val="20"/>
          <w:szCs w:val="20"/>
        </w:rPr>
        <w:t xml:space="preserve"> </w:t>
      </w:r>
      <w:r w:rsidR="00AB26CB" w:rsidRPr="00AB26CB">
        <w:rPr>
          <w:rFonts w:ascii="Arial" w:hAnsi="Arial" w:cs="Arial"/>
          <w:sz w:val="20"/>
          <w:szCs w:val="20"/>
        </w:rPr>
        <w:t>Stammarbeitsverhältnisses</w:t>
      </w:r>
      <w:r w:rsidR="00642352" w:rsidRPr="00AB26CB">
        <w:rPr>
          <w:rFonts w:ascii="Arial" w:hAnsi="Arial" w:cs="Arial"/>
          <w:sz w:val="20"/>
          <w:szCs w:val="20"/>
        </w:rPr>
        <w:t xml:space="preserve"> </w:t>
      </w:r>
      <w:r w:rsidR="00642352">
        <w:rPr>
          <w:rFonts w:ascii="Arial" w:hAnsi="Arial" w:cs="Arial"/>
          <w:sz w:val="20"/>
          <w:szCs w:val="20"/>
        </w:rPr>
        <w:t>bei e</w:t>
      </w:r>
      <w:r w:rsidR="00642352">
        <w:rPr>
          <w:rFonts w:ascii="Arial" w:hAnsi="Arial" w:cs="Arial"/>
          <w:sz w:val="20"/>
          <w:szCs w:val="20"/>
        </w:rPr>
        <w:t>i</w:t>
      </w:r>
      <w:r w:rsidR="00642352">
        <w:rPr>
          <w:rFonts w:ascii="Arial" w:hAnsi="Arial" w:cs="Arial"/>
          <w:sz w:val="20"/>
          <w:szCs w:val="20"/>
        </w:rPr>
        <w:t xml:space="preserve">nem Unternehmen </w:t>
      </w:r>
      <w:r w:rsidR="00F52238">
        <w:rPr>
          <w:rFonts w:ascii="Arial" w:hAnsi="Arial" w:cs="Arial"/>
          <w:sz w:val="20"/>
          <w:szCs w:val="20"/>
        </w:rPr>
        <w:t>verließen</w:t>
      </w:r>
      <w:r w:rsidR="00642352">
        <w:rPr>
          <w:rFonts w:ascii="Arial" w:hAnsi="Arial" w:cs="Arial"/>
          <w:sz w:val="20"/>
          <w:szCs w:val="20"/>
        </w:rPr>
        <w:t>, wechselten 30 Prozent</w:t>
      </w:r>
      <w:r w:rsidR="00F52238">
        <w:rPr>
          <w:rFonts w:ascii="Arial" w:hAnsi="Arial" w:cs="Arial"/>
          <w:sz w:val="20"/>
          <w:szCs w:val="20"/>
        </w:rPr>
        <w:t xml:space="preserve"> bereits innerhalb der ersten 12 Wochen</w:t>
      </w:r>
      <w:r w:rsidR="00642352">
        <w:rPr>
          <w:rFonts w:ascii="Arial" w:hAnsi="Arial" w:cs="Arial"/>
          <w:sz w:val="20"/>
          <w:szCs w:val="20"/>
        </w:rPr>
        <w:t xml:space="preserve">. Die Durchlässigkeit in </w:t>
      </w:r>
      <w:r w:rsidR="00B25335">
        <w:rPr>
          <w:rFonts w:ascii="Arial" w:hAnsi="Arial" w:cs="Arial"/>
          <w:sz w:val="20"/>
          <w:szCs w:val="20"/>
        </w:rPr>
        <w:t xml:space="preserve">traditionelle </w:t>
      </w:r>
      <w:r w:rsidR="00642352">
        <w:rPr>
          <w:rFonts w:ascii="Arial" w:hAnsi="Arial" w:cs="Arial"/>
          <w:sz w:val="20"/>
          <w:szCs w:val="20"/>
        </w:rPr>
        <w:t xml:space="preserve">Beschäftigungsformen bleibt aber </w:t>
      </w:r>
      <w:r w:rsidR="00B25335">
        <w:rPr>
          <w:rFonts w:ascii="Arial" w:hAnsi="Arial" w:cs="Arial"/>
          <w:sz w:val="20"/>
          <w:szCs w:val="20"/>
        </w:rPr>
        <w:t xml:space="preserve">auch später noch </w:t>
      </w:r>
      <w:r w:rsidR="00642352">
        <w:rPr>
          <w:rFonts w:ascii="Arial" w:hAnsi="Arial" w:cs="Arial"/>
          <w:sz w:val="20"/>
          <w:szCs w:val="20"/>
        </w:rPr>
        <w:t>erhalten</w:t>
      </w:r>
      <w:r w:rsidR="00AB26CB">
        <w:rPr>
          <w:rFonts w:ascii="Arial" w:hAnsi="Arial" w:cs="Arial"/>
          <w:sz w:val="20"/>
          <w:szCs w:val="20"/>
        </w:rPr>
        <w:t>.</w:t>
      </w:r>
      <w:r w:rsidR="00B25335">
        <w:rPr>
          <w:rFonts w:ascii="Arial" w:hAnsi="Arial" w:cs="Arial"/>
          <w:sz w:val="20"/>
          <w:szCs w:val="20"/>
        </w:rPr>
        <w:t xml:space="preserve"> </w:t>
      </w:r>
      <w:r w:rsidR="00AB26CB">
        <w:rPr>
          <w:rFonts w:ascii="Arial" w:hAnsi="Arial" w:cs="Arial"/>
          <w:sz w:val="20"/>
          <w:szCs w:val="20"/>
        </w:rPr>
        <w:t>A</w:t>
      </w:r>
      <w:r w:rsidR="00015B4B">
        <w:rPr>
          <w:rFonts w:ascii="Arial" w:hAnsi="Arial" w:cs="Arial"/>
          <w:sz w:val="20"/>
          <w:szCs w:val="20"/>
        </w:rPr>
        <w:t>uch nach über 12 Monaten</w:t>
      </w:r>
      <w:r w:rsidR="00A77D46">
        <w:rPr>
          <w:rFonts w:ascii="Arial" w:hAnsi="Arial" w:cs="Arial"/>
          <w:sz w:val="20"/>
          <w:szCs w:val="20"/>
        </w:rPr>
        <w:t xml:space="preserve"> </w:t>
      </w:r>
      <w:r w:rsidR="009E33EA" w:rsidRPr="009E33EA">
        <w:rPr>
          <w:rFonts w:ascii="Arial" w:hAnsi="Arial" w:cs="Arial"/>
          <w:sz w:val="20"/>
          <w:szCs w:val="20"/>
        </w:rPr>
        <w:t xml:space="preserve">wechselten </w:t>
      </w:r>
      <w:r w:rsidR="00015B4B">
        <w:rPr>
          <w:rFonts w:ascii="Arial" w:hAnsi="Arial" w:cs="Arial"/>
          <w:sz w:val="20"/>
          <w:szCs w:val="20"/>
        </w:rPr>
        <w:t xml:space="preserve">noch </w:t>
      </w:r>
      <w:r w:rsidR="00015B4B" w:rsidRPr="009E33EA">
        <w:rPr>
          <w:rFonts w:ascii="Arial" w:hAnsi="Arial" w:cs="Arial"/>
          <w:sz w:val="20"/>
          <w:szCs w:val="20"/>
        </w:rPr>
        <w:t xml:space="preserve">22,5 </w:t>
      </w:r>
      <w:r w:rsidR="00015B4B">
        <w:rPr>
          <w:rFonts w:ascii="Arial" w:hAnsi="Arial" w:cs="Arial"/>
          <w:sz w:val="20"/>
          <w:szCs w:val="20"/>
        </w:rPr>
        <w:t>Prozent</w:t>
      </w:r>
      <w:r w:rsidR="009E33EA" w:rsidRPr="009E33EA">
        <w:rPr>
          <w:rFonts w:ascii="Arial" w:hAnsi="Arial" w:cs="Arial"/>
          <w:sz w:val="20"/>
          <w:szCs w:val="20"/>
        </w:rPr>
        <w:t xml:space="preserve">. </w:t>
      </w:r>
    </w:p>
    <w:p w:rsidR="00B00B5F" w:rsidRDefault="00B00B5F" w:rsidP="009E33EA">
      <w:pPr>
        <w:jc w:val="both"/>
        <w:rPr>
          <w:rFonts w:ascii="Arial" w:hAnsi="Arial" w:cs="Arial"/>
          <w:b/>
          <w:sz w:val="20"/>
          <w:szCs w:val="20"/>
        </w:rPr>
      </w:pPr>
      <w:r>
        <w:rPr>
          <w:rFonts w:ascii="Arial" w:hAnsi="Arial" w:cs="Arial"/>
          <w:b/>
          <w:sz w:val="20"/>
          <w:szCs w:val="20"/>
        </w:rPr>
        <w:t>Zeitarbeit ist gute Arbeit</w:t>
      </w:r>
    </w:p>
    <w:p w:rsidR="00AB26CB" w:rsidRPr="006675A5" w:rsidRDefault="00524715" w:rsidP="00AB26CB">
      <w:pPr>
        <w:jc w:val="both"/>
        <w:rPr>
          <w:rFonts w:ascii="Arial" w:hAnsi="Arial" w:cs="Arial"/>
          <w:sz w:val="20"/>
          <w:szCs w:val="20"/>
        </w:rPr>
      </w:pPr>
      <w:r w:rsidRPr="00AB7B36">
        <w:rPr>
          <w:rFonts w:ascii="Arial" w:hAnsi="Arial" w:cs="Arial"/>
          <w:sz w:val="20"/>
          <w:szCs w:val="20"/>
        </w:rPr>
        <w:t>„</w:t>
      </w:r>
      <w:r>
        <w:rPr>
          <w:rFonts w:ascii="Arial" w:hAnsi="Arial" w:cs="Arial"/>
          <w:sz w:val="20"/>
          <w:szCs w:val="20"/>
        </w:rPr>
        <w:t xml:space="preserve">Für viele </w:t>
      </w:r>
      <w:r w:rsidRPr="00AB7B36">
        <w:rPr>
          <w:rFonts w:ascii="Arial" w:hAnsi="Arial" w:cs="Arial"/>
          <w:sz w:val="20"/>
          <w:szCs w:val="20"/>
        </w:rPr>
        <w:t>Ger</w:t>
      </w:r>
      <w:r w:rsidR="007D6CEF">
        <w:rPr>
          <w:rFonts w:ascii="Arial" w:hAnsi="Arial" w:cs="Arial"/>
          <w:sz w:val="20"/>
          <w:szCs w:val="20"/>
        </w:rPr>
        <w:t xml:space="preserve">ing-Qualifizierte, </w:t>
      </w:r>
      <w:r>
        <w:rPr>
          <w:rFonts w:ascii="Arial" w:hAnsi="Arial" w:cs="Arial"/>
          <w:sz w:val="20"/>
          <w:szCs w:val="20"/>
        </w:rPr>
        <w:t xml:space="preserve">Arbeitslose, aber auch für </w:t>
      </w:r>
      <w:r w:rsidRPr="00AB7B36">
        <w:rPr>
          <w:rFonts w:ascii="Arial" w:hAnsi="Arial" w:cs="Arial"/>
          <w:sz w:val="20"/>
          <w:szCs w:val="20"/>
        </w:rPr>
        <w:t xml:space="preserve">Eltern nach der Babypause </w:t>
      </w:r>
      <w:r w:rsidR="007D6CEF">
        <w:rPr>
          <w:rFonts w:ascii="Arial" w:hAnsi="Arial" w:cs="Arial"/>
          <w:sz w:val="20"/>
          <w:szCs w:val="20"/>
        </w:rPr>
        <w:t>oder junge Ing</w:t>
      </w:r>
      <w:r w:rsidR="007D6CEF">
        <w:rPr>
          <w:rFonts w:ascii="Arial" w:hAnsi="Arial" w:cs="Arial"/>
          <w:sz w:val="20"/>
          <w:szCs w:val="20"/>
        </w:rPr>
        <w:t>e</w:t>
      </w:r>
      <w:r w:rsidR="007D6CEF">
        <w:rPr>
          <w:rFonts w:ascii="Arial" w:hAnsi="Arial" w:cs="Arial"/>
          <w:sz w:val="20"/>
          <w:szCs w:val="20"/>
        </w:rPr>
        <w:t xml:space="preserve">nieure </w:t>
      </w:r>
      <w:r>
        <w:rPr>
          <w:rFonts w:ascii="Arial" w:hAnsi="Arial" w:cs="Arial"/>
          <w:sz w:val="20"/>
          <w:szCs w:val="20"/>
        </w:rPr>
        <w:t xml:space="preserve">sind die niedrigschwelligen Angebote in der Zeitarbeit </w:t>
      </w:r>
      <w:r w:rsidR="007D6CEF">
        <w:rPr>
          <w:rFonts w:ascii="Arial" w:hAnsi="Arial" w:cs="Arial"/>
          <w:sz w:val="20"/>
          <w:szCs w:val="20"/>
        </w:rPr>
        <w:t>die</w:t>
      </w:r>
      <w:r>
        <w:rPr>
          <w:rFonts w:ascii="Arial" w:hAnsi="Arial" w:cs="Arial"/>
          <w:sz w:val="20"/>
          <w:szCs w:val="20"/>
        </w:rPr>
        <w:t xml:space="preserve"> erste Station einer erfolgreichen E</w:t>
      </w:r>
      <w:r>
        <w:rPr>
          <w:rFonts w:ascii="Arial" w:hAnsi="Arial" w:cs="Arial"/>
          <w:sz w:val="20"/>
          <w:szCs w:val="20"/>
        </w:rPr>
        <w:t>r</w:t>
      </w:r>
      <w:r>
        <w:rPr>
          <w:rFonts w:ascii="Arial" w:hAnsi="Arial" w:cs="Arial"/>
          <w:sz w:val="20"/>
          <w:szCs w:val="20"/>
        </w:rPr>
        <w:t xml:space="preserve">werbskarriere. </w:t>
      </w:r>
      <w:r w:rsidR="007D6CEF">
        <w:rPr>
          <w:rFonts w:ascii="Arial" w:hAnsi="Arial" w:cs="Arial"/>
          <w:sz w:val="20"/>
          <w:szCs w:val="20"/>
        </w:rPr>
        <w:t xml:space="preserve">Die Studie belegt den hohen Anteil an Übergängen in </w:t>
      </w:r>
      <w:r>
        <w:rPr>
          <w:rFonts w:ascii="Arial" w:hAnsi="Arial" w:cs="Arial"/>
          <w:sz w:val="20"/>
          <w:szCs w:val="20"/>
        </w:rPr>
        <w:t>traditionelle Beschäftigungsve</w:t>
      </w:r>
      <w:r>
        <w:rPr>
          <w:rFonts w:ascii="Arial" w:hAnsi="Arial" w:cs="Arial"/>
          <w:sz w:val="20"/>
          <w:szCs w:val="20"/>
        </w:rPr>
        <w:t>r</w:t>
      </w:r>
      <w:r>
        <w:rPr>
          <w:rFonts w:ascii="Arial" w:hAnsi="Arial" w:cs="Arial"/>
          <w:sz w:val="20"/>
          <w:szCs w:val="20"/>
        </w:rPr>
        <w:t xml:space="preserve">hältnisse. Viele </w:t>
      </w:r>
      <w:r w:rsidR="007D6CEF">
        <w:rPr>
          <w:rFonts w:ascii="Arial" w:hAnsi="Arial" w:cs="Arial"/>
          <w:sz w:val="20"/>
          <w:szCs w:val="20"/>
        </w:rPr>
        <w:t>Arbeitnehmer bleiben aber auch in der Zeitarbeit – und nicht aus Mangel an Alternat</w:t>
      </w:r>
      <w:r w:rsidR="007D6CEF">
        <w:rPr>
          <w:rFonts w:ascii="Arial" w:hAnsi="Arial" w:cs="Arial"/>
          <w:sz w:val="20"/>
          <w:szCs w:val="20"/>
        </w:rPr>
        <w:t>i</w:t>
      </w:r>
      <w:r w:rsidR="007D6CEF">
        <w:rPr>
          <w:rFonts w:ascii="Arial" w:hAnsi="Arial" w:cs="Arial"/>
          <w:sz w:val="20"/>
          <w:szCs w:val="20"/>
        </w:rPr>
        <w:t>ven, sondern weil wir</w:t>
      </w:r>
      <w:r w:rsidRPr="00524715">
        <w:rPr>
          <w:rFonts w:ascii="Arial" w:hAnsi="Arial" w:cs="Arial"/>
          <w:sz w:val="20"/>
          <w:szCs w:val="20"/>
        </w:rPr>
        <w:t xml:space="preserve"> </w:t>
      </w:r>
      <w:r w:rsidR="007D6CEF">
        <w:rPr>
          <w:rFonts w:ascii="Arial" w:hAnsi="Arial" w:cs="Arial"/>
          <w:sz w:val="20"/>
          <w:szCs w:val="20"/>
        </w:rPr>
        <w:t xml:space="preserve">in </w:t>
      </w:r>
      <w:r w:rsidRPr="00524715">
        <w:rPr>
          <w:rFonts w:ascii="Arial" w:hAnsi="Arial" w:cs="Arial"/>
          <w:sz w:val="20"/>
          <w:szCs w:val="20"/>
        </w:rPr>
        <w:t>der Regel unbefristet</w:t>
      </w:r>
      <w:r w:rsidR="007D6CEF">
        <w:rPr>
          <w:rFonts w:ascii="Arial" w:hAnsi="Arial" w:cs="Arial"/>
          <w:sz w:val="20"/>
          <w:szCs w:val="20"/>
        </w:rPr>
        <w:t>e</w:t>
      </w:r>
      <w:r w:rsidRPr="00524715">
        <w:rPr>
          <w:rFonts w:ascii="Arial" w:hAnsi="Arial" w:cs="Arial"/>
          <w:sz w:val="20"/>
          <w:szCs w:val="20"/>
        </w:rPr>
        <w:t xml:space="preserve">, sozialversicherungspflichtig </w:t>
      </w:r>
      <w:r w:rsidR="007D6CEF">
        <w:rPr>
          <w:rFonts w:ascii="Arial" w:hAnsi="Arial" w:cs="Arial"/>
          <w:sz w:val="20"/>
          <w:szCs w:val="20"/>
        </w:rPr>
        <w:t>und tariflich entlohnte Ste</w:t>
      </w:r>
      <w:r w:rsidR="007D6CEF">
        <w:rPr>
          <w:rFonts w:ascii="Arial" w:hAnsi="Arial" w:cs="Arial"/>
          <w:sz w:val="20"/>
          <w:szCs w:val="20"/>
        </w:rPr>
        <w:t>l</w:t>
      </w:r>
      <w:r w:rsidR="007D6CEF">
        <w:rPr>
          <w:rFonts w:ascii="Arial" w:hAnsi="Arial" w:cs="Arial"/>
          <w:sz w:val="20"/>
          <w:szCs w:val="20"/>
        </w:rPr>
        <w:t>len bieten</w:t>
      </w:r>
      <w:r w:rsidRPr="00AB7B36">
        <w:rPr>
          <w:rFonts w:ascii="Arial" w:hAnsi="Arial" w:cs="Arial"/>
          <w:sz w:val="20"/>
          <w:szCs w:val="20"/>
        </w:rPr>
        <w:t>“, stellt Dr. Dieter Traub, Geschäftsführer der Orizon GmbH</w:t>
      </w:r>
      <w:r>
        <w:rPr>
          <w:rFonts w:ascii="Arial" w:hAnsi="Arial" w:cs="Arial"/>
          <w:sz w:val="20"/>
          <w:szCs w:val="20"/>
        </w:rPr>
        <w:t xml:space="preserve">, </w:t>
      </w:r>
      <w:r w:rsidRPr="00AB7B36">
        <w:rPr>
          <w:rFonts w:ascii="Arial" w:hAnsi="Arial" w:cs="Arial"/>
          <w:sz w:val="20"/>
          <w:szCs w:val="20"/>
        </w:rPr>
        <w:t>fest.</w:t>
      </w:r>
      <w:r w:rsidR="007D6CEF">
        <w:rPr>
          <w:rFonts w:ascii="Arial" w:hAnsi="Arial" w:cs="Arial"/>
          <w:sz w:val="20"/>
          <w:szCs w:val="20"/>
        </w:rPr>
        <w:t xml:space="preserve"> Orizon ist </w:t>
      </w:r>
      <w:r w:rsidR="004463F9">
        <w:rPr>
          <w:rFonts w:ascii="Arial" w:hAnsi="Arial" w:cs="Arial"/>
          <w:sz w:val="20"/>
          <w:szCs w:val="20"/>
        </w:rPr>
        <w:t xml:space="preserve">als Mitglied </w:t>
      </w:r>
      <w:r w:rsidR="0069655B">
        <w:rPr>
          <w:rFonts w:ascii="Arial" w:hAnsi="Arial" w:cs="Arial"/>
          <w:sz w:val="20"/>
          <w:szCs w:val="20"/>
        </w:rPr>
        <w:t xml:space="preserve">des Interessenverbandes Deutscher Zeitarbeitsunternehmen e.V. (iGZ) </w:t>
      </w:r>
      <w:r w:rsidR="004463F9">
        <w:rPr>
          <w:rFonts w:ascii="Arial" w:hAnsi="Arial" w:cs="Arial"/>
          <w:sz w:val="20"/>
          <w:szCs w:val="20"/>
        </w:rPr>
        <w:t>an Tarifverträge gebunden</w:t>
      </w:r>
      <w:r w:rsidR="00CC49F3">
        <w:rPr>
          <w:rFonts w:ascii="Arial" w:hAnsi="Arial" w:cs="Arial"/>
          <w:sz w:val="20"/>
          <w:szCs w:val="20"/>
        </w:rPr>
        <w:t xml:space="preserve">. </w:t>
      </w:r>
      <w:r w:rsidR="0009427D" w:rsidRPr="0009427D">
        <w:rPr>
          <w:rFonts w:ascii="Arial" w:hAnsi="Arial" w:cs="Arial"/>
          <w:sz w:val="20"/>
          <w:szCs w:val="20"/>
        </w:rPr>
        <w:t>Der Tarifvertrag zwischen iGZ und dem Deutschen Gewerkschaftsbund sichert den Orizon-Mitarbeitern unter anderem eine Entlohnung, die mit 8,80 € in den alten Bundesländern heute schon über dem g</w:t>
      </w:r>
      <w:r w:rsidR="0009427D" w:rsidRPr="0009427D">
        <w:rPr>
          <w:rFonts w:ascii="Arial" w:hAnsi="Arial" w:cs="Arial"/>
          <w:sz w:val="20"/>
          <w:szCs w:val="20"/>
        </w:rPr>
        <w:t>e</w:t>
      </w:r>
      <w:r w:rsidR="0009427D" w:rsidRPr="0009427D">
        <w:rPr>
          <w:rFonts w:ascii="Arial" w:hAnsi="Arial" w:cs="Arial"/>
          <w:sz w:val="20"/>
          <w:szCs w:val="20"/>
        </w:rPr>
        <w:t xml:space="preserve">setzlichen Mindestlohn liegt, sowie attraktive Branchenzuschlagstarife. </w:t>
      </w:r>
      <w:r w:rsidR="00527EFE" w:rsidRPr="00524715">
        <w:rPr>
          <w:rFonts w:ascii="Arial" w:hAnsi="Arial" w:cs="Arial"/>
          <w:sz w:val="20"/>
          <w:szCs w:val="20"/>
        </w:rPr>
        <w:t xml:space="preserve">„Die </w:t>
      </w:r>
      <w:r w:rsidR="00527EFE">
        <w:rPr>
          <w:rFonts w:ascii="Arial" w:hAnsi="Arial" w:cs="Arial"/>
          <w:sz w:val="20"/>
          <w:szCs w:val="20"/>
        </w:rPr>
        <w:t xml:space="preserve">Tarifpartner </w:t>
      </w:r>
      <w:r w:rsidR="00EC5DBB">
        <w:rPr>
          <w:rFonts w:ascii="Arial" w:hAnsi="Arial" w:cs="Arial"/>
          <w:sz w:val="20"/>
          <w:szCs w:val="20"/>
        </w:rPr>
        <w:t xml:space="preserve">haben gerade </w:t>
      </w:r>
      <w:r w:rsidR="007A6D97">
        <w:rPr>
          <w:rFonts w:ascii="Arial" w:hAnsi="Arial" w:cs="Arial"/>
          <w:sz w:val="20"/>
          <w:szCs w:val="20"/>
        </w:rPr>
        <w:t>erst</w:t>
      </w:r>
      <w:r w:rsidR="00527EFE">
        <w:rPr>
          <w:rFonts w:ascii="Arial" w:hAnsi="Arial" w:cs="Arial"/>
          <w:sz w:val="20"/>
          <w:szCs w:val="20"/>
        </w:rPr>
        <w:t xml:space="preserve"> </w:t>
      </w:r>
      <w:r w:rsidR="007A6D97">
        <w:rPr>
          <w:rFonts w:ascii="Arial" w:hAnsi="Arial" w:cs="Arial"/>
          <w:sz w:val="20"/>
          <w:szCs w:val="20"/>
        </w:rPr>
        <w:t xml:space="preserve">faire und praktikable </w:t>
      </w:r>
      <w:r w:rsidR="00527EFE">
        <w:rPr>
          <w:rFonts w:ascii="Arial" w:hAnsi="Arial" w:cs="Arial"/>
          <w:sz w:val="20"/>
          <w:szCs w:val="20"/>
        </w:rPr>
        <w:t xml:space="preserve">Regelungen </w:t>
      </w:r>
      <w:r w:rsidR="00DC0656">
        <w:rPr>
          <w:rFonts w:ascii="Arial" w:hAnsi="Arial" w:cs="Arial"/>
          <w:sz w:val="20"/>
          <w:szCs w:val="20"/>
        </w:rPr>
        <w:t>vereinbart“,</w:t>
      </w:r>
      <w:r w:rsidR="00527EFE">
        <w:rPr>
          <w:rFonts w:ascii="Arial" w:hAnsi="Arial" w:cs="Arial"/>
          <w:sz w:val="20"/>
          <w:szCs w:val="20"/>
        </w:rPr>
        <w:t xml:space="preserve"> so Traub. </w:t>
      </w:r>
      <w:r w:rsidR="00EC5DBB">
        <w:rPr>
          <w:rFonts w:ascii="Arial" w:hAnsi="Arial" w:cs="Arial"/>
          <w:sz w:val="20"/>
          <w:szCs w:val="20"/>
        </w:rPr>
        <w:t xml:space="preserve">„Weitere </w:t>
      </w:r>
      <w:r w:rsidR="00DC0656">
        <w:rPr>
          <w:rFonts w:ascii="Arial" w:hAnsi="Arial" w:cs="Arial"/>
          <w:sz w:val="20"/>
          <w:szCs w:val="20"/>
        </w:rPr>
        <w:t xml:space="preserve">politische Eingriffe </w:t>
      </w:r>
      <w:r w:rsidR="00EC5DBB">
        <w:rPr>
          <w:rFonts w:ascii="Arial" w:hAnsi="Arial" w:cs="Arial"/>
          <w:sz w:val="20"/>
          <w:szCs w:val="20"/>
        </w:rPr>
        <w:t xml:space="preserve">würden die </w:t>
      </w:r>
      <w:r w:rsidR="007A6D97">
        <w:rPr>
          <w:rFonts w:ascii="Arial" w:hAnsi="Arial" w:cs="Arial"/>
          <w:sz w:val="20"/>
          <w:szCs w:val="20"/>
        </w:rPr>
        <w:t>pos</w:t>
      </w:r>
      <w:r w:rsidR="00EC5DBB">
        <w:rPr>
          <w:rFonts w:ascii="Arial" w:hAnsi="Arial" w:cs="Arial"/>
          <w:sz w:val="20"/>
          <w:szCs w:val="20"/>
        </w:rPr>
        <w:t>itiven Beschäftigungswirkungen der Zeitarbeit gefährden</w:t>
      </w:r>
      <w:r w:rsidR="006675A5">
        <w:rPr>
          <w:rFonts w:ascii="Arial" w:hAnsi="Arial" w:cs="Arial"/>
          <w:sz w:val="20"/>
          <w:szCs w:val="20"/>
        </w:rPr>
        <w:t>.</w:t>
      </w:r>
      <w:r w:rsidR="00EC5DBB">
        <w:rPr>
          <w:rFonts w:ascii="Arial" w:hAnsi="Arial" w:cs="Arial"/>
          <w:sz w:val="20"/>
          <w:szCs w:val="20"/>
        </w:rPr>
        <w:t>“</w:t>
      </w:r>
    </w:p>
    <w:p w:rsidR="00A77D46" w:rsidRPr="007A6D97" w:rsidRDefault="00A77D46" w:rsidP="007A6D97">
      <w:pPr>
        <w:jc w:val="both"/>
        <w:rPr>
          <w:rFonts w:ascii="Arial" w:hAnsi="Arial" w:cs="Arial"/>
          <w:sz w:val="20"/>
          <w:szCs w:val="20"/>
        </w:rPr>
      </w:pPr>
      <w:r>
        <w:rPr>
          <w:rFonts w:ascii="Arial" w:hAnsi="Arial" w:cs="Arial"/>
          <w:sz w:val="20"/>
          <w:szCs w:val="20"/>
          <w:highlight w:val="yellow"/>
        </w:rPr>
        <w:br w:type="page"/>
      </w:r>
    </w:p>
    <w:p w:rsidR="00456A0E" w:rsidRPr="00562FB4" w:rsidRDefault="00456A0E" w:rsidP="00456A0E">
      <w:pPr>
        <w:rPr>
          <w:rFonts w:ascii="Arial" w:hAnsi="Arial" w:cs="Arial"/>
          <w:b/>
          <w:sz w:val="20"/>
          <w:szCs w:val="20"/>
        </w:rPr>
      </w:pPr>
      <w:r w:rsidRPr="00562FB4">
        <w:rPr>
          <w:rFonts w:ascii="Arial" w:hAnsi="Arial" w:cs="Arial"/>
          <w:b/>
          <w:sz w:val="20"/>
          <w:szCs w:val="20"/>
        </w:rPr>
        <w:lastRenderedPageBreak/>
        <w:t>Graphik</w:t>
      </w:r>
    </w:p>
    <w:tbl>
      <w:tblPr>
        <w:tblStyle w:val="Tabellenraster"/>
        <w:tblW w:w="0" w:type="auto"/>
        <w:tblLook w:val="04A0" w:firstRow="1" w:lastRow="0" w:firstColumn="1" w:lastColumn="0" w:noHBand="0" w:noVBand="1"/>
      </w:tblPr>
      <w:tblGrid>
        <w:gridCol w:w="5920"/>
      </w:tblGrid>
      <w:tr w:rsidR="00456A0E" w:rsidRPr="00562FB4" w:rsidTr="009874B0">
        <w:tc>
          <w:tcPr>
            <w:tcW w:w="5920" w:type="dxa"/>
          </w:tcPr>
          <w:p w:rsidR="00456A0E" w:rsidRPr="00562FB4" w:rsidRDefault="00A77D46" w:rsidP="009874B0">
            <w:pPr>
              <w:rPr>
                <w:rFonts w:ascii="Arial" w:hAnsi="Arial" w:cs="Arial"/>
                <w:b/>
                <w:sz w:val="20"/>
                <w:szCs w:val="20"/>
              </w:rPr>
            </w:pPr>
            <w:r>
              <w:rPr>
                <w:rFonts w:ascii="Arial" w:hAnsi="Arial" w:cs="Arial"/>
                <w:b/>
                <w:noProof/>
                <w:sz w:val="20"/>
                <w:szCs w:val="20"/>
                <w:lang w:eastAsia="de-DE"/>
              </w:rPr>
              <w:drawing>
                <wp:anchor distT="0" distB="0" distL="114300" distR="114300" simplePos="0" relativeHeight="251658240" behindDoc="0" locked="0" layoutInCell="1" allowOverlap="1" wp14:anchorId="0B179A8A" wp14:editId="23904ED1">
                  <wp:simplePos x="0" y="0"/>
                  <wp:positionH relativeFrom="margin">
                    <wp:posOffset>198120</wp:posOffset>
                  </wp:positionH>
                  <wp:positionV relativeFrom="paragraph">
                    <wp:posOffset>57150</wp:posOffset>
                  </wp:positionV>
                  <wp:extent cx="3188473" cy="2238117"/>
                  <wp:effectExtent l="19050" t="19050" r="12065" b="1016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ECFC13.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8473" cy="2238117"/>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456A0E" w:rsidRPr="00562FB4" w:rsidRDefault="00456A0E" w:rsidP="009874B0">
            <w:pPr>
              <w:tabs>
                <w:tab w:val="left" w:pos="1110"/>
              </w:tabs>
              <w:rPr>
                <w:rFonts w:ascii="Arial" w:hAnsi="Arial" w:cs="Arial"/>
                <w:b/>
                <w:sz w:val="20"/>
                <w:szCs w:val="20"/>
              </w:rPr>
            </w:pPr>
          </w:p>
          <w:p w:rsidR="00456A0E" w:rsidRPr="00562FB4" w:rsidRDefault="00456A0E" w:rsidP="009874B0">
            <w:pPr>
              <w:tabs>
                <w:tab w:val="left" w:pos="1110"/>
              </w:tabs>
              <w:rPr>
                <w:rFonts w:ascii="Arial" w:hAnsi="Arial" w:cs="Arial"/>
                <w:b/>
                <w:sz w:val="20"/>
                <w:szCs w:val="20"/>
              </w:rPr>
            </w:pPr>
          </w:p>
          <w:p w:rsidR="00456A0E" w:rsidRPr="00562FB4" w:rsidRDefault="00456A0E" w:rsidP="009874B0">
            <w:pPr>
              <w:tabs>
                <w:tab w:val="left" w:pos="1110"/>
              </w:tabs>
              <w:rPr>
                <w:rFonts w:ascii="Arial" w:hAnsi="Arial" w:cs="Arial"/>
                <w:b/>
                <w:sz w:val="20"/>
                <w:szCs w:val="20"/>
              </w:rPr>
            </w:pPr>
          </w:p>
          <w:p w:rsidR="00456A0E" w:rsidRPr="00562FB4" w:rsidRDefault="00456A0E" w:rsidP="009874B0">
            <w:pPr>
              <w:tabs>
                <w:tab w:val="left" w:pos="1110"/>
              </w:tabs>
              <w:rPr>
                <w:rFonts w:ascii="Arial" w:hAnsi="Arial" w:cs="Arial"/>
                <w:b/>
                <w:sz w:val="20"/>
                <w:szCs w:val="20"/>
              </w:rPr>
            </w:pPr>
          </w:p>
          <w:p w:rsidR="00456A0E" w:rsidRPr="00562FB4" w:rsidRDefault="00456A0E" w:rsidP="009874B0">
            <w:pPr>
              <w:tabs>
                <w:tab w:val="left" w:pos="1110"/>
              </w:tabs>
              <w:rPr>
                <w:rFonts w:ascii="Arial" w:hAnsi="Arial" w:cs="Arial"/>
                <w:b/>
                <w:sz w:val="20"/>
                <w:szCs w:val="20"/>
              </w:rPr>
            </w:pPr>
          </w:p>
          <w:p w:rsidR="00456A0E" w:rsidRPr="00562FB4" w:rsidRDefault="00456A0E" w:rsidP="009874B0">
            <w:pPr>
              <w:tabs>
                <w:tab w:val="left" w:pos="1110"/>
              </w:tabs>
              <w:rPr>
                <w:rFonts w:ascii="Arial" w:hAnsi="Arial" w:cs="Arial"/>
                <w:b/>
                <w:sz w:val="20"/>
                <w:szCs w:val="20"/>
              </w:rPr>
            </w:pPr>
          </w:p>
          <w:p w:rsidR="00456A0E" w:rsidRPr="00562FB4" w:rsidRDefault="00456A0E" w:rsidP="009874B0">
            <w:pPr>
              <w:rPr>
                <w:rFonts w:ascii="Arial" w:hAnsi="Arial" w:cs="Arial"/>
                <w:b/>
                <w:sz w:val="20"/>
                <w:szCs w:val="20"/>
              </w:rPr>
            </w:pPr>
          </w:p>
        </w:tc>
      </w:tr>
      <w:tr w:rsidR="00456A0E" w:rsidRPr="00562FB4" w:rsidTr="009874B0">
        <w:trPr>
          <w:trHeight w:val="113"/>
        </w:trPr>
        <w:tc>
          <w:tcPr>
            <w:tcW w:w="5920" w:type="dxa"/>
          </w:tcPr>
          <w:p w:rsidR="00456A0E" w:rsidRPr="00562FB4" w:rsidRDefault="00456A0E" w:rsidP="00B55C73">
            <w:pPr>
              <w:pStyle w:val="Fliestext"/>
            </w:pPr>
            <w:r w:rsidRPr="00562FB4">
              <w:rPr>
                <w:b/>
              </w:rPr>
              <w:t>Bildunterschrift</w:t>
            </w:r>
            <w:r w:rsidRPr="00562FB4">
              <w:t>:</w:t>
            </w:r>
            <w:r w:rsidR="00A77D46">
              <w:t xml:space="preserve"> Zeitarbeit bietet einen niedrigschwelligen und nachhaltigen Zugang zum ersten Arbeitsmarkt</w:t>
            </w:r>
            <w:r w:rsidRPr="00562FB4">
              <w:t xml:space="preserve"> </w:t>
            </w:r>
          </w:p>
          <w:p w:rsidR="00456A0E" w:rsidRPr="00562FB4" w:rsidRDefault="00456A0E" w:rsidP="00B55C73">
            <w:pPr>
              <w:pStyle w:val="Fliestext"/>
              <w:rPr>
                <w:sz w:val="16"/>
              </w:rPr>
            </w:pPr>
            <w:r w:rsidRPr="00562FB4">
              <w:rPr>
                <w:b/>
              </w:rPr>
              <w:t>Bildrechte</w:t>
            </w:r>
            <w:r w:rsidRPr="00562FB4">
              <w:t>:</w:t>
            </w:r>
            <w:r w:rsidRPr="00562FB4">
              <w:rPr>
                <w:b/>
              </w:rPr>
              <w:t xml:space="preserve"> </w:t>
            </w:r>
            <w:r w:rsidR="00A77D46" w:rsidRPr="00A77D46">
              <w:t>Orizon GmbH</w:t>
            </w:r>
          </w:p>
          <w:p w:rsidR="00456A0E" w:rsidRPr="00562FB4" w:rsidRDefault="00456A0E" w:rsidP="00B55C73">
            <w:pPr>
              <w:pStyle w:val="Fliestext"/>
              <w:rPr>
                <w:i/>
              </w:rPr>
            </w:pPr>
            <w:r w:rsidRPr="00562FB4">
              <w:t>Druckfähige Version hier zum Download.</w:t>
            </w:r>
          </w:p>
        </w:tc>
      </w:tr>
    </w:tbl>
    <w:p w:rsidR="00456A0E" w:rsidRPr="00562FB4" w:rsidRDefault="00AB26CB" w:rsidP="00456A0E">
      <w:pPr>
        <w:rPr>
          <w:rFonts w:ascii="Arial" w:hAnsi="Arial" w:cs="Arial"/>
          <w:i/>
          <w:sz w:val="20"/>
          <w:szCs w:val="20"/>
        </w:rPr>
      </w:pPr>
      <w:r>
        <w:rPr>
          <w:rFonts w:ascii="Arial" w:hAnsi="Arial" w:cs="Arial"/>
          <w:b/>
          <w:sz w:val="20"/>
          <w:szCs w:val="20"/>
        </w:rPr>
        <w:br/>
      </w:r>
      <w:r w:rsidR="00456A0E" w:rsidRPr="00562FB4">
        <w:rPr>
          <w:rFonts w:ascii="Arial" w:hAnsi="Arial" w:cs="Arial"/>
          <w:b/>
          <w:sz w:val="20"/>
          <w:szCs w:val="20"/>
        </w:rPr>
        <w:t xml:space="preserve">Hintergrundinfos zur Studie </w:t>
      </w:r>
    </w:p>
    <w:p w:rsidR="00456A0E" w:rsidRPr="00562FB4" w:rsidRDefault="00456A0E" w:rsidP="00456A0E">
      <w:pPr>
        <w:rPr>
          <w:rFonts w:ascii="Arial" w:hAnsi="Arial" w:cs="Arial"/>
          <w:sz w:val="20"/>
          <w:szCs w:val="20"/>
        </w:rPr>
      </w:pPr>
      <w:r w:rsidRPr="00562FB4">
        <w:rPr>
          <w:rFonts w:ascii="Arial" w:hAnsi="Arial" w:cs="Arial"/>
          <w:sz w:val="20"/>
          <w:szCs w:val="20"/>
        </w:rPr>
        <w:t>Die Orizon GmbH hat 2015 zum vierten Mal</w:t>
      </w:r>
      <w:r w:rsidRPr="00562FB4">
        <w:rPr>
          <w:rFonts w:ascii="Arial" w:hAnsi="Arial" w:cs="Arial"/>
          <w:color w:val="FF0000"/>
          <w:sz w:val="20"/>
          <w:szCs w:val="20"/>
        </w:rPr>
        <w:t xml:space="preserve"> </w:t>
      </w:r>
      <w:r w:rsidRPr="00562FB4">
        <w:rPr>
          <w:rFonts w:ascii="Arial" w:hAnsi="Arial" w:cs="Arial"/>
          <w:sz w:val="20"/>
          <w:szCs w:val="20"/>
        </w:rPr>
        <w:t>die Studie „Arbeitsmarkt – Perspektive der Arbeitnehmer“ durchgeführt. An der bevölkerungsrepräsentativen Online-Befragung nahmen dieses Jahr 2.123 A</w:t>
      </w:r>
      <w:r w:rsidRPr="00562FB4">
        <w:rPr>
          <w:rFonts w:ascii="Arial" w:hAnsi="Arial" w:cs="Arial"/>
          <w:sz w:val="20"/>
          <w:szCs w:val="20"/>
        </w:rPr>
        <w:t>r</w:t>
      </w:r>
      <w:r w:rsidRPr="00562FB4">
        <w:rPr>
          <w:rFonts w:ascii="Arial" w:hAnsi="Arial" w:cs="Arial"/>
          <w:sz w:val="20"/>
          <w:szCs w:val="20"/>
        </w:rPr>
        <w:t>beitnehmer und Arbeitsuchende in Deutschland teil. Durchgeführt wurde die Studie von dem una</w:t>
      </w:r>
      <w:r w:rsidRPr="00562FB4">
        <w:rPr>
          <w:rFonts w:ascii="Arial" w:hAnsi="Arial" w:cs="Arial"/>
          <w:sz w:val="20"/>
          <w:szCs w:val="20"/>
        </w:rPr>
        <w:t>b</w:t>
      </w:r>
      <w:r w:rsidRPr="00562FB4">
        <w:rPr>
          <w:rFonts w:ascii="Arial" w:hAnsi="Arial" w:cs="Arial"/>
          <w:sz w:val="20"/>
          <w:szCs w:val="20"/>
        </w:rPr>
        <w:t>hängigen Marktforschungs- und Analyseunternehmen Lünendonk GmbH. Zur Gewährleistung der R</w:t>
      </w:r>
      <w:r w:rsidRPr="00562FB4">
        <w:rPr>
          <w:rFonts w:ascii="Arial" w:hAnsi="Arial" w:cs="Arial"/>
          <w:sz w:val="20"/>
          <w:szCs w:val="20"/>
        </w:rPr>
        <w:t>e</w:t>
      </w:r>
      <w:r w:rsidRPr="00562FB4">
        <w:rPr>
          <w:rFonts w:ascii="Arial" w:hAnsi="Arial" w:cs="Arial"/>
          <w:sz w:val="20"/>
          <w:szCs w:val="20"/>
        </w:rPr>
        <w:t>präsentativität wurden vorgegebene Quoten über die soziodemographischen Merkmale Alter, G</w:t>
      </w:r>
      <w:r w:rsidRPr="00562FB4">
        <w:rPr>
          <w:rFonts w:ascii="Arial" w:hAnsi="Arial" w:cs="Arial"/>
          <w:sz w:val="20"/>
          <w:szCs w:val="20"/>
        </w:rPr>
        <w:t>e</w:t>
      </w:r>
      <w:r w:rsidRPr="00562FB4">
        <w:rPr>
          <w:rFonts w:ascii="Arial" w:hAnsi="Arial" w:cs="Arial"/>
          <w:sz w:val="20"/>
          <w:szCs w:val="20"/>
        </w:rPr>
        <w:t>schlecht, Schulbildung und Bundesland etabliert. Verzerrungen wurden durch Gewichtung aufgeh</w:t>
      </w:r>
      <w:r w:rsidRPr="00562FB4">
        <w:rPr>
          <w:rFonts w:ascii="Arial" w:hAnsi="Arial" w:cs="Arial"/>
          <w:sz w:val="20"/>
          <w:szCs w:val="20"/>
        </w:rPr>
        <w:t>o</w:t>
      </w:r>
      <w:r w:rsidRPr="00562FB4">
        <w:rPr>
          <w:rFonts w:ascii="Arial" w:hAnsi="Arial" w:cs="Arial"/>
          <w:sz w:val="20"/>
          <w:szCs w:val="20"/>
        </w:rPr>
        <w:t>ben. Die Gewichtung erfolgte nach Mikrozensus.</w:t>
      </w:r>
    </w:p>
    <w:p w:rsidR="000D3A54" w:rsidRPr="00562FB4" w:rsidRDefault="000D3A54" w:rsidP="000D3A54">
      <w:pPr>
        <w:rPr>
          <w:rFonts w:ascii="Arial" w:hAnsi="Arial" w:cs="Arial"/>
          <w:b/>
        </w:rPr>
      </w:pPr>
      <w:r w:rsidRPr="00562FB4">
        <w:rPr>
          <w:rFonts w:ascii="Arial" w:hAnsi="Arial" w:cs="Arial"/>
          <w:b/>
          <w:sz w:val="20"/>
          <w:szCs w:val="20"/>
        </w:rPr>
        <w:t>Orizon GmbH</w:t>
      </w:r>
    </w:p>
    <w:p w:rsidR="000D3A54" w:rsidRPr="00562FB4" w:rsidRDefault="000D3A54" w:rsidP="000D3A54">
      <w:r w:rsidRPr="00562FB4">
        <w:rPr>
          <w:rFonts w:ascii="Arial" w:hAnsi="Arial" w:cs="Arial"/>
          <w:sz w:val="20"/>
          <w:szCs w:val="20"/>
        </w:rPr>
        <w:t>Das Personalunternehmen Orizon bietet das umfassende Spektrum von Personaldienstleistungen an. Zum Serviceportfolio gehören Personalüberlassung und -vermittlung sowie die Durchführung kompl</w:t>
      </w:r>
      <w:r w:rsidRPr="00562FB4">
        <w:rPr>
          <w:rFonts w:ascii="Arial" w:hAnsi="Arial" w:cs="Arial"/>
          <w:sz w:val="20"/>
          <w:szCs w:val="20"/>
        </w:rPr>
        <w:t>e</w:t>
      </w:r>
      <w:r w:rsidRPr="00562FB4">
        <w:rPr>
          <w:rFonts w:ascii="Arial" w:hAnsi="Arial" w:cs="Arial"/>
          <w:sz w:val="20"/>
          <w:szCs w:val="20"/>
        </w:rPr>
        <w:t>xer Personalprojekte. Mit technischen, gewerblichen</w:t>
      </w:r>
      <w:r w:rsidRPr="00562FB4">
        <w:rPr>
          <w:rFonts w:ascii="Arial" w:hAnsi="Arial" w:cs="Arial"/>
          <w:b/>
          <w:bCs/>
          <w:sz w:val="20"/>
          <w:szCs w:val="20"/>
        </w:rPr>
        <w:t xml:space="preserve"> </w:t>
      </w:r>
      <w:r w:rsidRPr="00562FB4">
        <w:rPr>
          <w:rFonts w:ascii="Arial" w:hAnsi="Arial" w:cs="Arial"/>
          <w:bCs/>
          <w:sz w:val="20"/>
          <w:szCs w:val="20"/>
        </w:rPr>
        <w:t>und</w:t>
      </w:r>
      <w:r w:rsidRPr="00562FB4">
        <w:rPr>
          <w:rFonts w:ascii="Arial" w:hAnsi="Arial" w:cs="Arial"/>
          <w:sz w:val="20"/>
          <w:szCs w:val="20"/>
        </w:rPr>
        <w:t xml:space="preserve"> kaufmännischen Fach- und Führungskräften wird ein Großteil der Berufsfelder abgedeckt. Mit dieser Strategie ist das Unternehmen Marktführer für den deutschen Mittelstand. </w:t>
      </w:r>
    </w:p>
    <w:p w:rsidR="000D3A54" w:rsidRPr="00562FB4" w:rsidRDefault="000D3A54" w:rsidP="000D3A54">
      <w:pPr>
        <w:rPr>
          <w:rStyle w:val="Link"/>
          <w:rFonts w:ascii="Arial" w:hAnsi="Arial" w:cs="Arial"/>
          <w:sz w:val="20"/>
          <w:szCs w:val="20"/>
        </w:rPr>
      </w:pPr>
      <w:r w:rsidRPr="00562FB4">
        <w:rPr>
          <w:rFonts w:ascii="Arial" w:hAnsi="Arial" w:cs="Arial"/>
          <w:sz w:val="20"/>
          <w:szCs w:val="20"/>
        </w:rPr>
        <w:t>Als Arbeitgeber von mehr als 7.500 Mitarbeitern, bundesweit rund 80 Standorten und einem Umsatz von 262 Mio. Euro im Jahr 2014 belegt Orizon, laut Lünendonk Liste, Platz zehn unter den führenden Personaldienstleistern in Deutschland.</w:t>
      </w:r>
      <w:r w:rsidRPr="00562FB4">
        <w:t xml:space="preserve"> </w:t>
      </w:r>
      <w:r w:rsidRPr="00562FB4">
        <w:rPr>
          <w:rFonts w:ascii="Arial" w:hAnsi="Arial" w:cs="Arial"/>
          <w:sz w:val="20"/>
          <w:szCs w:val="20"/>
        </w:rPr>
        <w:t xml:space="preserve">Weitere Informationen: </w:t>
      </w:r>
      <w:hyperlink r:id="rId9" w:history="1">
        <w:r w:rsidRPr="00562FB4">
          <w:rPr>
            <w:rStyle w:val="Link"/>
            <w:rFonts w:ascii="Arial" w:hAnsi="Arial" w:cs="Arial"/>
            <w:sz w:val="20"/>
            <w:szCs w:val="20"/>
          </w:rPr>
          <w:t>www.orizon.de</w:t>
        </w:r>
      </w:hyperlink>
    </w:p>
    <w:p w:rsidR="000D3A54" w:rsidRPr="00562FB4" w:rsidRDefault="000D3A54" w:rsidP="000D3A54">
      <w:pPr>
        <w:autoSpaceDE w:val="0"/>
        <w:autoSpaceDN w:val="0"/>
        <w:adjustRightInd w:val="0"/>
        <w:spacing w:after="0" w:line="240" w:lineRule="auto"/>
        <w:rPr>
          <w:rFonts w:ascii="Arial" w:hAnsi="Arial" w:cs="Arial"/>
          <w:bCs/>
          <w:color w:val="000000"/>
          <w:sz w:val="20"/>
          <w:szCs w:val="20"/>
          <w:lang w:eastAsia="de-DE"/>
        </w:rPr>
      </w:pPr>
      <w:r w:rsidRPr="00562FB4">
        <w:rPr>
          <w:rFonts w:ascii="Arial" w:hAnsi="Arial" w:cs="Arial"/>
          <w:b/>
          <w:bCs/>
          <w:color w:val="000000"/>
          <w:sz w:val="20"/>
          <w:szCs w:val="20"/>
          <w:lang w:eastAsia="de-DE"/>
        </w:rPr>
        <w:t>Pressekontakt</w:t>
      </w:r>
    </w:p>
    <w:p w:rsidR="000D3A54" w:rsidRPr="00562FB4" w:rsidRDefault="000D3A54" w:rsidP="000D3A54">
      <w:pPr>
        <w:autoSpaceDE w:val="0"/>
        <w:autoSpaceDN w:val="0"/>
        <w:adjustRightInd w:val="0"/>
        <w:spacing w:after="0" w:line="240" w:lineRule="auto"/>
        <w:rPr>
          <w:rFonts w:ascii="Arial" w:hAnsi="Arial" w:cs="Arial"/>
          <w:bCs/>
          <w:color w:val="000000"/>
          <w:sz w:val="20"/>
          <w:szCs w:val="20"/>
          <w:lang w:eastAsia="de-DE"/>
        </w:rPr>
      </w:pPr>
    </w:p>
    <w:p w:rsidR="000D3A54" w:rsidRPr="00562FB4" w:rsidRDefault="000D3A54" w:rsidP="000D3A54">
      <w:pPr>
        <w:autoSpaceDE w:val="0"/>
        <w:autoSpaceDN w:val="0"/>
        <w:adjustRightInd w:val="0"/>
        <w:spacing w:after="0" w:line="240" w:lineRule="auto"/>
        <w:rPr>
          <w:rFonts w:ascii="Arial" w:hAnsi="Arial" w:cs="Arial"/>
          <w:sz w:val="20"/>
          <w:szCs w:val="20"/>
        </w:rPr>
      </w:pPr>
      <w:r w:rsidRPr="00562FB4">
        <w:rPr>
          <w:rFonts w:ascii="Arial" w:hAnsi="Arial" w:cs="Arial"/>
          <w:sz w:val="20"/>
          <w:szCs w:val="20"/>
        </w:rPr>
        <w:t>Unternehmen: Orizon GmbH Presseabteilung | Großer Burstah 23 | 20457 Hamburg |</w:t>
      </w:r>
    </w:p>
    <w:p w:rsidR="000D3A54" w:rsidRPr="00562FB4" w:rsidRDefault="000D3A54" w:rsidP="000D3A54">
      <w:pPr>
        <w:autoSpaceDE w:val="0"/>
        <w:autoSpaceDN w:val="0"/>
        <w:adjustRightInd w:val="0"/>
        <w:spacing w:after="0" w:line="240" w:lineRule="auto"/>
        <w:rPr>
          <w:rFonts w:ascii="Arial" w:hAnsi="Arial" w:cs="Arial"/>
          <w:sz w:val="20"/>
          <w:szCs w:val="20"/>
        </w:rPr>
      </w:pPr>
      <w:r w:rsidRPr="00562FB4">
        <w:rPr>
          <w:rFonts w:ascii="Arial" w:hAnsi="Arial" w:cs="Arial"/>
          <w:sz w:val="20"/>
          <w:szCs w:val="20"/>
        </w:rPr>
        <w:t xml:space="preserve">E-Mail </w:t>
      </w:r>
      <w:hyperlink r:id="rId10" w:history="1">
        <w:r w:rsidRPr="00562FB4">
          <w:rPr>
            <w:rStyle w:val="Link"/>
            <w:rFonts w:ascii="Arial" w:hAnsi="Arial" w:cs="Arial"/>
            <w:sz w:val="20"/>
            <w:szCs w:val="20"/>
          </w:rPr>
          <w:t>presse@orizon.de</w:t>
        </w:r>
      </w:hyperlink>
      <w:r w:rsidRPr="00562FB4">
        <w:rPr>
          <w:rFonts w:ascii="Arial" w:hAnsi="Arial" w:cs="Arial"/>
          <w:sz w:val="20"/>
          <w:szCs w:val="20"/>
        </w:rPr>
        <w:t xml:space="preserve">  </w:t>
      </w:r>
    </w:p>
    <w:p w:rsidR="000D3A54" w:rsidRPr="00562FB4" w:rsidRDefault="000D3A54" w:rsidP="000D3A54">
      <w:pPr>
        <w:autoSpaceDE w:val="0"/>
        <w:autoSpaceDN w:val="0"/>
        <w:adjustRightInd w:val="0"/>
        <w:spacing w:after="0" w:line="240" w:lineRule="auto"/>
        <w:rPr>
          <w:rFonts w:ascii="Arial" w:hAnsi="Arial" w:cs="Arial"/>
          <w:sz w:val="20"/>
          <w:szCs w:val="20"/>
        </w:rPr>
      </w:pPr>
    </w:p>
    <w:p w:rsidR="000D3A54" w:rsidRPr="00562FB4" w:rsidRDefault="000D3A54" w:rsidP="000D3A54">
      <w:pPr>
        <w:autoSpaceDE w:val="0"/>
        <w:autoSpaceDN w:val="0"/>
        <w:adjustRightInd w:val="0"/>
        <w:spacing w:after="0" w:line="240" w:lineRule="auto"/>
        <w:rPr>
          <w:rFonts w:ascii="Arial" w:hAnsi="Arial" w:cs="Arial"/>
          <w:sz w:val="20"/>
          <w:szCs w:val="20"/>
        </w:rPr>
      </w:pPr>
      <w:r w:rsidRPr="00562FB4">
        <w:rPr>
          <w:rFonts w:ascii="Arial" w:hAnsi="Arial" w:cs="Arial"/>
          <w:sz w:val="20"/>
          <w:szCs w:val="20"/>
        </w:rPr>
        <w:t xml:space="preserve">Agentur: Accente Communication GmbH | Sieglinde Schneider | T 0611 / 40 80 610 | </w:t>
      </w:r>
    </w:p>
    <w:p w:rsidR="00B80D2B" w:rsidRPr="00B80D2B" w:rsidRDefault="000D3A54" w:rsidP="00BC654C">
      <w:pPr>
        <w:autoSpaceDE w:val="0"/>
        <w:autoSpaceDN w:val="0"/>
        <w:adjustRightInd w:val="0"/>
        <w:spacing w:after="0" w:line="240" w:lineRule="auto"/>
        <w:rPr>
          <w:rFonts w:ascii="Arial" w:hAnsi="Arial" w:cs="Arial"/>
          <w:sz w:val="20"/>
          <w:szCs w:val="20"/>
        </w:rPr>
      </w:pPr>
      <w:r w:rsidRPr="00562FB4">
        <w:rPr>
          <w:rFonts w:ascii="Arial" w:hAnsi="Arial" w:cs="Arial"/>
          <w:sz w:val="20"/>
          <w:szCs w:val="20"/>
        </w:rPr>
        <w:t xml:space="preserve">E-Mail: </w:t>
      </w:r>
      <w:hyperlink r:id="rId11" w:history="1">
        <w:r w:rsidRPr="00562FB4">
          <w:rPr>
            <w:rStyle w:val="Link"/>
            <w:rFonts w:ascii="Arial" w:hAnsi="Arial" w:cs="Arial"/>
            <w:sz w:val="20"/>
            <w:szCs w:val="20"/>
          </w:rPr>
          <w:t>sieglinde.schneider@accente.de</w:t>
        </w:r>
      </w:hyperlink>
      <w:r>
        <w:rPr>
          <w:rFonts w:ascii="Arial" w:hAnsi="Arial" w:cs="Arial"/>
          <w:sz w:val="20"/>
          <w:szCs w:val="20"/>
        </w:rPr>
        <w:t xml:space="preserve"> </w:t>
      </w:r>
    </w:p>
    <w:sectPr w:rsidR="00B80D2B" w:rsidRPr="00B80D2B" w:rsidSect="002C5F49">
      <w:headerReference w:type="default" r:id="rId12"/>
      <w:footerReference w:type="default" r:id="rId13"/>
      <w:pgSz w:w="11906" w:h="16838"/>
      <w:pgMar w:top="2410" w:right="1417" w:bottom="993" w:left="1417" w:header="709" w:footer="31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7D8" w:rsidRDefault="00FB77D8">
      <w:r>
        <w:separator/>
      </w:r>
    </w:p>
  </w:endnote>
  <w:endnote w:type="continuationSeparator" w:id="0">
    <w:p w:rsidR="00FB77D8" w:rsidRDefault="00FB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A19" w:rsidRPr="00746B24" w:rsidRDefault="00535A19" w:rsidP="007A3BBD">
    <w:pPr>
      <w:widowControl w:val="0"/>
      <w:tabs>
        <w:tab w:val="center" w:pos="4536"/>
        <w:tab w:val="right" w:pos="9072"/>
      </w:tabs>
      <w:spacing w:before="60" w:after="0" w:line="240" w:lineRule="auto"/>
      <w:jc w:val="center"/>
      <w:rPr>
        <w:rFonts w:ascii="Arial" w:eastAsia="Times New Roman" w:hAnsi="Arial" w:cs="Arial"/>
        <w:color w:val="808080"/>
        <w:sz w:val="16"/>
        <w:szCs w:val="16"/>
        <w:lang w:eastAsia="de-DE"/>
      </w:rPr>
    </w:pPr>
    <w:r w:rsidRPr="00746B24">
      <w:rPr>
        <w:rFonts w:ascii="Arial" w:eastAsia="Times New Roman" w:hAnsi="Arial" w:cs="Arial"/>
        <w:color w:val="808080"/>
        <w:sz w:val="16"/>
        <w:szCs w:val="16"/>
        <w:lang w:eastAsia="de-DE"/>
      </w:rPr>
      <w:t xml:space="preserve">  Orizon GmbH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Berliner Allee 28c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86153 Augsburg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www.orizon.de</w:t>
    </w:r>
  </w:p>
  <w:p w:rsidR="00535A19" w:rsidRPr="007A3BBD" w:rsidRDefault="00535A19" w:rsidP="007A3BBD">
    <w:pPr>
      <w:widowControl w:val="0"/>
      <w:tabs>
        <w:tab w:val="center" w:pos="4536"/>
        <w:tab w:val="right" w:pos="9072"/>
      </w:tabs>
      <w:spacing w:before="60" w:after="0" w:line="240" w:lineRule="auto"/>
      <w:jc w:val="center"/>
    </w:pPr>
    <w:r w:rsidRPr="00746B24">
      <w:rPr>
        <w:rFonts w:ascii="Arial" w:eastAsia="Times New Roman" w:hAnsi="Arial" w:cs="Arial"/>
        <w:color w:val="808080"/>
        <w:sz w:val="16"/>
        <w:szCs w:val="16"/>
        <w:lang w:eastAsia="de-DE"/>
      </w:rPr>
      <w:t xml:space="preserve">Tel.: +49 (0) 821-5 09 91-0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Fax: +49 (0) 821-5 09 91-</w:t>
    </w:r>
    <w:r>
      <w:rPr>
        <w:rFonts w:ascii="Arial" w:eastAsia="Times New Roman" w:hAnsi="Arial" w:cs="Arial"/>
        <w:color w:val="808080"/>
        <w:sz w:val="16"/>
        <w:szCs w:val="16"/>
        <w:lang w:eastAsia="de-DE"/>
      </w:rPr>
      <w:t>1</w:t>
    </w:r>
    <w:r w:rsidRPr="00746B24">
      <w:rPr>
        <w:rFonts w:ascii="Arial" w:eastAsia="Times New Roman" w:hAnsi="Arial" w:cs="Arial"/>
        <w:color w:val="808080"/>
        <w:sz w:val="16"/>
        <w:szCs w:val="16"/>
        <w:lang w:eastAsia="de-DE"/>
      </w:rPr>
      <w:t xml:space="preserve">5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presse@orizon.de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7D8" w:rsidRDefault="00FB77D8">
      <w:r>
        <w:separator/>
      </w:r>
    </w:p>
  </w:footnote>
  <w:footnote w:type="continuationSeparator" w:id="0">
    <w:p w:rsidR="00FB77D8" w:rsidRDefault="00FB77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A19" w:rsidRDefault="00D56575" w:rsidP="006305DA">
    <w:pPr>
      <w:pStyle w:val="Kopfzeile"/>
      <w:tabs>
        <w:tab w:val="clear" w:pos="4536"/>
      </w:tabs>
      <w:rPr>
        <w:b/>
        <w:color w:val="808080"/>
        <w:spacing w:val="30"/>
        <w:sz w:val="32"/>
        <w:szCs w:val="32"/>
      </w:rPr>
    </w:pPr>
    <w:r>
      <w:rPr>
        <w:b/>
        <w:noProof/>
        <w:color w:val="808080"/>
        <w:spacing w:val="30"/>
        <w:sz w:val="32"/>
        <w:szCs w:val="32"/>
        <w:lang w:eastAsia="de-DE"/>
      </w:rPr>
      <w:drawing>
        <wp:anchor distT="0" distB="0" distL="114300" distR="114300" simplePos="0" relativeHeight="251658240" behindDoc="0" locked="0" layoutInCell="1" allowOverlap="1">
          <wp:simplePos x="0" y="0"/>
          <wp:positionH relativeFrom="column">
            <wp:posOffset>4272280</wp:posOffset>
          </wp:positionH>
          <wp:positionV relativeFrom="paragraph">
            <wp:posOffset>-12065</wp:posOffset>
          </wp:positionV>
          <wp:extent cx="1486800" cy="316800"/>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RZ_Orizon_Logo_We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800" cy="316800"/>
                  </a:xfrm>
                  <a:prstGeom prst="rect">
                    <a:avLst/>
                  </a:prstGeom>
                </pic:spPr>
              </pic:pic>
            </a:graphicData>
          </a:graphic>
          <wp14:sizeRelH relativeFrom="page">
            <wp14:pctWidth>0</wp14:pctWidth>
          </wp14:sizeRelH>
          <wp14:sizeRelV relativeFrom="page">
            <wp14:pctHeight>0</wp14:pctHeight>
          </wp14:sizeRelV>
        </wp:anchor>
      </w:drawing>
    </w:r>
    <w:r w:rsidR="00535A19">
      <w:rPr>
        <w:b/>
        <w:color w:val="808080"/>
        <w:spacing w:val="30"/>
        <w:sz w:val="32"/>
        <w:szCs w:val="32"/>
      </w:rPr>
      <w:tab/>
    </w:r>
  </w:p>
  <w:p w:rsidR="00535A19" w:rsidRPr="001915F1" w:rsidRDefault="00FA0A86" w:rsidP="006305DA">
    <w:pPr>
      <w:pStyle w:val="Kopfzeile"/>
      <w:tabs>
        <w:tab w:val="clear" w:pos="4536"/>
      </w:tabs>
      <w:rPr>
        <w:rFonts w:ascii="Arial" w:hAnsi="Arial" w:cs="Arial"/>
        <w:color w:val="808080"/>
        <w:spacing w:val="30"/>
        <w:sz w:val="28"/>
        <w:szCs w:val="28"/>
      </w:rPr>
    </w:pPr>
    <w:r>
      <w:rPr>
        <w:rFonts w:ascii="Arial" w:hAnsi="Arial" w:cs="Arial"/>
        <w:color w:val="808080"/>
        <w:spacing w:val="30"/>
        <w:sz w:val="28"/>
        <w:szCs w:val="28"/>
      </w:rPr>
      <w:t>Press</w:t>
    </w:r>
    <w:r w:rsidR="00F94BE2">
      <w:rPr>
        <w:rFonts w:ascii="Arial" w:hAnsi="Arial" w:cs="Arial"/>
        <w:color w:val="808080"/>
        <w:spacing w:val="30"/>
        <w:sz w:val="28"/>
        <w:szCs w:val="28"/>
      </w:rPr>
      <w:t>e</w:t>
    </w:r>
    <w:r>
      <w:rPr>
        <w:rFonts w:ascii="Arial" w:hAnsi="Arial" w:cs="Arial"/>
        <w:color w:val="808080"/>
        <w:spacing w:val="30"/>
        <w:sz w:val="28"/>
        <w:szCs w:val="28"/>
      </w:rPr>
      <w:t>information</w:t>
    </w:r>
    <w:r w:rsidR="00535A19" w:rsidRPr="001915F1">
      <w:rPr>
        <w:rFonts w:ascii="Arial" w:hAnsi="Arial" w:cs="Arial"/>
        <w:color w:val="808080"/>
        <w:spacing w:val="30"/>
        <w:sz w:val="28"/>
        <w:szCs w:val="28"/>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0558C"/>
    <w:multiLevelType w:val="hybridMultilevel"/>
    <w:tmpl w:val="2E1666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C5051F2"/>
    <w:multiLevelType w:val="hybridMultilevel"/>
    <w:tmpl w:val="DCEC0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autoHyphenation/>
  <w:hyphenationZone w:val="17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33"/>
    <w:rsid w:val="000125EF"/>
    <w:rsid w:val="00015B4B"/>
    <w:rsid w:val="00041EC1"/>
    <w:rsid w:val="00042190"/>
    <w:rsid w:val="000661B0"/>
    <w:rsid w:val="00090615"/>
    <w:rsid w:val="00090D09"/>
    <w:rsid w:val="000920DE"/>
    <w:rsid w:val="0009427D"/>
    <w:rsid w:val="0009639D"/>
    <w:rsid w:val="000B0FE4"/>
    <w:rsid w:val="000B13CF"/>
    <w:rsid w:val="000B7D42"/>
    <w:rsid w:val="000C46A0"/>
    <w:rsid w:val="000C58FC"/>
    <w:rsid w:val="000D0BD8"/>
    <w:rsid w:val="000D3A54"/>
    <w:rsid w:val="0011567D"/>
    <w:rsid w:val="001231E0"/>
    <w:rsid w:val="00140C1C"/>
    <w:rsid w:val="00144926"/>
    <w:rsid w:val="00146441"/>
    <w:rsid w:val="00152D44"/>
    <w:rsid w:val="001534F7"/>
    <w:rsid w:val="00156A4D"/>
    <w:rsid w:val="001619CA"/>
    <w:rsid w:val="00180991"/>
    <w:rsid w:val="001915F1"/>
    <w:rsid w:val="001939BB"/>
    <w:rsid w:val="00195DDF"/>
    <w:rsid w:val="0019651C"/>
    <w:rsid w:val="00197D46"/>
    <w:rsid w:val="001A6E3F"/>
    <w:rsid w:val="001C796A"/>
    <w:rsid w:val="001D532E"/>
    <w:rsid w:val="001D5CA3"/>
    <w:rsid w:val="001D7EDF"/>
    <w:rsid w:val="001E0539"/>
    <w:rsid w:val="001E7CA8"/>
    <w:rsid w:val="001F3745"/>
    <w:rsid w:val="001F60A7"/>
    <w:rsid w:val="002019B4"/>
    <w:rsid w:val="00220C47"/>
    <w:rsid w:val="00221CEA"/>
    <w:rsid w:val="00230387"/>
    <w:rsid w:val="0025749F"/>
    <w:rsid w:val="00261205"/>
    <w:rsid w:val="002640BA"/>
    <w:rsid w:val="00266719"/>
    <w:rsid w:val="00286508"/>
    <w:rsid w:val="002963D2"/>
    <w:rsid w:val="002A51CC"/>
    <w:rsid w:val="002C5F49"/>
    <w:rsid w:val="002D03B4"/>
    <w:rsid w:val="002E4ECF"/>
    <w:rsid w:val="003015B7"/>
    <w:rsid w:val="00302662"/>
    <w:rsid w:val="003075C8"/>
    <w:rsid w:val="00310B6E"/>
    <w:rsid w:val="0031116F"/>
    <w:rsid w:val="00313073"/>
    <w:rsid w:val="00317E39"/>
    <w:rsid w:val="003241B0"/>
    <w:rsid w:val="00334825"/>
    <w:rsid w:val="0038644E"/>
    <w:rsid w:val="0039017D"/>
    <w:rsid w:val="003B1B7E"/>
    <w:rsid w:val="003B70A3"/>
    <w:rsid w:val="003B7338"/>
    <w:rsid w:val="003C2D0F"/>
    <w:rsid w:val="003D3528"/>
    <w:rsid w:val="003E03F2"/>
    <w:rsid w:val="003E4D5D"/>
    <w:rsid w:val="003E6812"/>
    <w:rsid w:val="004172F5"/>
    <w:rsid w:val="00426B18"/>
    <w:rsid w:val="004463F9"/>
    <w:rsid w:val="00452F82"/>
    <w:rsid w:val="004548D3"/>
    <w:rsid w:val="00456A0E"/>
    <w:rsid w:val="00463734"/>
    <w:rsid w:val="00467B01"/>
    <w:rsid w:val="00474BE5"/>
    <w:rsid w:val="00482B2C"/>
    <w:rsid w:val="00483812"/>
    <w:rsid w:val="004842E0"/>
    <w:rsid w:val="00490182"/>
    <w:rsid w:val="00494BE3"/>
    <w:rsid w:val="004A67EB"/>
    <w:rsid w:val="004A749B"/>
    <w:rsid w:val="00500CEF"/>
    <w:rsid w:val="005106E9"/>
    <w:rsid w:val="005115A0"/>
    <w:rsid w:val="00513620"/>
    <w:rsid w:val="00520F2A"/>
    <w:rsid w:val="00521D1F"/>
    <w:rsid w:val="00524715"/>
    <w:rsid w:val="005248C3"/>
    <w:rsid w:val="00525F91"/>
    <w:rsid w:val="00527EFE"/>
    <w:rsid w:val="0053117F"/>
    <w:rsid w:val="00535A19"/>
    <w:rsid w:val="0055309A"/>
    <w:rsid w:val="00557281"/>
    <w:rsid w:val="00562FB4"/>
    <w:rsid w:val="005667C3"/>
    <w:rsid w:val="00570028"/>
    <w:rsid w:val="00574B7B"/>
    <w:rsid w:val="00582951"/>
    <w:rsid w:val="00593C4F"/>
    <w:rsid w:val="005A2F9D"/>
    <w:rsid w:val="005B0AC8"/>
    <w:rsid w:val="005B0C2F"/>
    <w:rsid w:val="005B1606"/>
    <w:rsid w:val="005B7785"/>
    <w:rsid w:val="005D47E5"/>
    <w:rsid w:val="005F3691"/>
    <w:rsid w:val="005F41C8"/>
    <w:rsid w:val="006044F2"/>
    <w:rsid w:val="006112EB"/>
    <w:rsid w:val="00611C2A"/>
    <w:rsid w:val="00617304"/>
    <w:rsid w:val="006305DA"/>
    <w:rsid w:val="00630726"/>
    <w:rsid w:val="00642352"/>
    <w:rsid w:val="0064263A"/>
    <w:rsid w:val="0064404E"/>
    <w:rsid w:val="00657E1B"/>
    <w:rsid w:val="006675A5"/>
    <w:rsid w:val="00675F8B"/>
    <w:rsid w:val="00680D8D"/>
    <w:rsid w:val="006819DB"/>
    <w:rsid w:val="00686784"/>
    <w:rsid w:val="00690EB5"/>
    <w:rsid w:val="0069655B"/>
    <w:rsid w:val="006A0AE2"/>
    <w:rsid w:val="006B2732"/>
    <w:rsid w:val="006B382E"/>
    <w:rsid w:val="006B418B"/>
    <w:rsid w:val="006B7A58"/>
    <w:rsid w:val="006C7697"/>
    <w:rsid w:val="006D2928"/>
    <w:rsid w:val="006D4BBD"/>
    <w:rsid w:val="006D58C4"/>
    <w:rsid w:val="006E1945"/>
    <w:rsid w:val="00714FBB"/>
    <w:rsid w:val="007275F5"/>
    <w:rsid w:val="0075208E"/>
    <w:rsid w:val="00776C3A"/>
    <w:rsid w:val="0078101F"/>
    <w:rsid w:val="007A0E01"/>
    <w:rsid w:val="007A3BBD"/>
    <w:rsid w:val="007A6D97"/>
    <w:rsid w:val="007D3F75"/>
    <w:rsid w:val="007D6CEF"/>
    <w:rsid w:val="007E118D"/>
    <w:rsid w:val="007E1EBA"/>
    <w:rsid w:val="008045C4"/>
    <w:rsid w:val="00815C8B"/>
    <w:rsid w:val="00815DE1"/>
    <w:rsid w:val="00820376"/>
    <w:rsid w:val="008246CE"/>
    <w:rsid w:val="00827063"/>
    <w:rsid w:val="00831A40"/>
    <w:rsid w:val="00832F50"/>
    <w:rsid w:val="00834D5B"/>
    <w:rsid w:val="00836A7D"/>
    <w:rsid w:val="008450C4"/>
    <w:rsid w:val="00850128"/>
    <w:rsid w:val="008520D6"/>
    <w:rsid w:val="00862AAC"/>
    <w:rsid w:val="00865E78"/>
    <w:rsid w:val="008714CB"/>
    <w:rsid w:val="008724A2"/>
    <w:rsid w:val="008821BC"/>
    <w:rsid w:val="00885DEA"/>
    <w:rsid w:val="00886EFD"/>
    <w:rsid w:val="00887227"/>
    <w:rsid w:val="0089039A"/>
    <w:rsid w:val="008B266A"/>
    <w:rsid w:val="008D139B"/>
    <w:rsid w:val="008D2EE2"/>
    <w:rsid w:val="008E15E9"/>
    <w:rsid w:val="008F3260"/>
    <w:rsid w:val="0090351A"/>
    <w:rsid w:val="00905ECA"/>
    <w:rsid w:val="009113FE"/>
    <w:rsid w:val="009212D7"/>
    <w:rsid w:val="00922135"/>
    <w:rsid w:val="00924029"/>
    <w:rsid w:val="00940EE7"/>
    <w:rsid w:val="00941C77"/>
    <w:rsid w:val="0094649F"/>
    <w:rsid w:val="00950C25"/>
    <w:rsid w:val="0096597F"/>
    <w:rsid w:val="0097362E"/>
    <w:rsid w:val="00985A39"/>
    <w:rsid w:val="009903B9"/>
    <w:rsid w:val="009906AE"/>
    <w:rsid w:val="00991A2E"/>
    <w:rsid w:val="00991A64"/>
    <w:rsid w:val="009B52AC"/>
    <w:rsid w:val="009D652B"/>
    <w:rsid w:val="009E33EA"/>
    <w:rsid w:val="009F094A"/>
    <w:rsid w:val="00A001B3"/>
    <w:rsid w:val="00A11389"/>
    <w:rsid w:val="00A24D12"/>
    <w:rsid w:val="00A27C80"/>
    <w:rsid w:val="00A4245A"/>
    <w:rsid w:val="00A50D12"/>
    <w:rsid w:val="00A71056"/>
    <w:rsid w:val="00A71878"/>
    <w:rsid w:val="00A7339E"/>
    <w:rsid w:val="00A77D46"/>
    <w:rsid w:val="00A86666"/>
    <w:rsid w:val="00A96B02"/>
    <w:rsid w:val="00AA27B0"/>
    <w:rsid w:val="00AA6994"/>
    <w:rsid w:val="00AB26CB"/>
    <w:rsid w:val="00AB7B36"/>
    <w:rsid w:val="00AC00E3"/>
    <w:rsid w:val="00AC72F0"/>
    <w:rsid w:val="00AD26E4"/>
    <w:rsid w:val="00AD3807"/>
    <w:rsid w:val="00AE2C9D"/>
    <w:rsid w:val="00AE3625"/>
    <w:rsid w:val="00AF6533"/>
    <w:rsid w:val="00B00B5F"/>
    <w:rsid w:val="00B14B5B"/>
    <w:rsid w:val="00B25335"/>
    <w:rsid w:val="00B26108"/>
    <w:rsid w:val="00B32A82"/>
    <w:rsid w:val="00B355B4"/>
    <w:rsid w:val="00B55C73"/>
    <w:rsid w:val="00B749A9"/>
    <w:rsid w:val="00B80D2B"/>
    <w:rsid w:val="00B91CD7"/>
    <w:rsid w:val="00B96178"/>
    <w:rsid w:val="00BA4508"/>
    <w:rsid w:val="00BA6A9C"/>
    <w:rsid w:val="00BB54DF"/>
    <w:rsid w:val="00BC654C"/>
    <w:rsid w:val="00BE073C"/>
    <w:rsid w:val="00BE2561"/>
    <w:rsid w:val="00BF464C"/>
    <w:rsid w:val="00C231AF"/>
    <w:rsid w:val="00C322D9"/>
    <w:rsid w:val="00C37057"/>
    <w:rsid w:val="00C52412"/>
    <w:rsid w:val="00C55D52"/>
    <w:rsid w:val="00C62F86"/>
    <w:rsid w:val="00C913A4"/>
    <w:rsid w:val="00C94820"/>
    <w:rsid w:val="00C95E47"/>
    <w:rsid w:val="00CA7B46"/>
    <w:rsid w:val="00CB334D"/>
    <w:rsid w:val="00CC0EE3"/>
    <w:rsid w:val="00CC49F3"/>
    <w:rsid w:val="00CF3C5D"/>
    <w:rsid w:val="00D15E16"/>
    <w:rsid w:val="00D5412A"/>
    <w:rsid w:val="00D54DF4"/>
    <w:rsid w:val="00D56575"/>
    <w:rsid w:val="00D60B6B"/>
    <w:rsid w:val="00D633E7"/>
    <w:rsid w:val="00D636DF"/>
    <w:rsid w:val="00D66E77"/>
    <w:rsid w:val="00D71345"/>
    <w:rsid w:val="00DA0207"/>
    <w:rsid w:val="00DA5619"/>
    <w:rsid w:val="00DB7FD3"/>
    <w:rsid w:val="00DC0656"/>
    <w:rsid w:val="00DC1E38"/>
    <w:rsid w:val="00DC3FE0"/>
    <w:rsid w:val="00DD14AF"/>
    <w:rsid w:val="00DE47B2"/>
    <w:rsid w:val="00DE7DBA"/>
    <w:rsid w:val="00E335B9"/>
    <w:rsid w:val="00E33792"/>
    <w:rsid w:val="00E5059D"/>
    <w:rsid w:val="00E57B8F"/>
    <w:rsid w:val="00E83520"/>
    <w:rsid w:val="00E96D8B"/>
    <w:rsid w:val="00E972A3"/>
    <w:rsid w:val="00E972BE"/>
    <w:rsid w:val="00EC33D3"/>
    <w:rsid w:val="00EC5DBB"/>
    <w:rsid w:val="00ED12E9"/>
    <w:rsid w:val="00ED3C91"/>
    <w:rsid w:val="00EF3B21"/>
    <w:rsid w:val="00F00E8B"/>
    <w:rsid w:val="00F04BFA"/>
    <w:rsid w:val="00F340A7"/>
    <w:rsid w:val="00F52238"/>
    <w:rsid w:val="00F74ACE"/>
    <w:rsid w:val="00F80ABB"/>
    <w:rsid w:val="00F81225"/>
    <w:rsid w:val="00F832AA"/>
    <w:rsid w:val="00F93709"/>
    <w:rsid w:val="00F94BE2"/>
    <w:rsid w:val="00F94D26"/>
    <w:rsid w:val="00F95BE9"/>
    <w:rsid w:val="00FA0A86"/>
    <w:rsid w:val="00FB77D8"/>
    <w:rsid w:val="00FE73A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639D"/>
    <w:pPr>
      <w:spacing w:after="200" w:line="276" w:lineRule="auto"/>
    </w:pPr>
    <w:rPr>
      <w:sz w:val="22"/>
      <w:szCs w:val="22"/>
      <w:lang w:eastAsia="en-US"/>
    </w:rPr>
  </w:style>
  <w:style w:type="paragraph" w:styleId="berschrift1">
    <w:name w:val="heading 1"/>
    <w:basedOn w:val="Standard"/>
    <w:qFormat/>
    <w:rsid w:val="00831A40"/>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6">
    <w:name w:val="heading 6"/>
    <w:basedOn w:val="Standard"/>
    <w:next w:val="Standard"/>
    <w:qFormat/>
    <w:rsid w:val="00985A39"/>
    <w:pPr>
      <w:spacing w:before="240" w:after="60"/>
      <w:outlineLvl w:val="5"/>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7E1EBA"/>
    <w:pPr>
      <w:shd w:val="clear" w:color="auto" w:fill="000080"/>
    </w:pPr>
    <w:rPr>
      <w:rFonts w:ascii="Tahoma" w:hAnsi="Tahoma" w:cs="Tahoma"/>
      <w:sz w:val="20"/>
      <w:szCs w:val="20"/>
    </w:rPr>
  </w:style>
  <w:style w:type="paragraph" w:styleId="Sprechblasentext">
    <w:name w:val="Balloon Text"/>
    <w:basedOn w:val="Standard"/>
    <w:semiHidden/>
    <w:rsid w:val="007E1EBA"/>
    <w:rPr>
      <w:rFonts w:ascii="Tahoma" w:hAnsi="Tahoma" w:cs="Tahoma"/>
      <w:sz w:val="16"/>
      <w:szCs w:val="16"/>
    </w:rPr>
  </w:style>
  <w:style w:type="paragraph" w:styleId="Kopfzeile">
    <w:name w:val="header"/>
    <w:basedOn w:val="Standard"/>
    <w:rsid w:val="00F95BE9"/>
    <w:pPr>
      <w:tabs>
        <w:tab w:val="center" w:pos="4536"/>
        <w:tab w:val="right" w:pos="9072"/>
      </w:tabs>
    </w:pPr>
  </w:style>
  <w:style w:type="paragraph" w:styleId="Fuzeile">
    <w:name w:val="footer"/>
    <w:basedOn w:val="Standard"/>
    <w:rsid w:val="00F95BE9"/>
    <w:pPr>
      <w:tabs>
        <w:tab w:val="center" w:pos="4536"/>
        <w:tab w:val="right" w:pos="9072"/>
      </w:tabs>
    </w:pPr>
  </w:style>
  <w:style w:type="character" w:styleId="Link">
    <w:name w:val="Hyperlink"/>
    <w:uiPriority w:val="99"/>
    <w:rsid w:val="00F95BE9"/>
    <w:rPr>
      <w:color w:val="0000FF"/>
      <w:u w:val="single"/>
    </w:rPr>
  </w:style>
  <w:style w:type="character" w:customStyle="1" w:styleId="zwischenueberschrift">
    <w:name w:val="zwischen_ueberschrift"/>
    <w:basedOn w:val="Absatzstandardschriftart"/>
    <w:rsid w:val="00831A40"/>
  </w:style>
  <w:style w:type="character" w:customStyle="1" w:styleId="einlauftext">
    <w:name w:val="einlauftext"/>
    <w:basedOn w:val="Absatzstandardschriftart"/>
    <w:rsid w:val="00831A40"/>
  </w:style>
  <w:style w:type="paragraph" w:customStyle="1" w:styleId="Fliestext">
    <w:name w:val="Fliestext"/>
    <w:basedOn w:val="Standard"/>
    <w:link w:val="FliestextZchn"/>
    <w:qFormat/>
    <w:rsid w:val="00C62F86"/>
    <w:pPr>
      <w:widowControl w:val="0"/>
      <w:spacing w:after="120" w:line="288" w:lineRule="auto"/>
      <w:jc w:val="both"/>
    </w:pPr>
    <w:rPr>
      <w:rFonts w:ascii="Arial" w:eastAsia="Times New Roman" w:hAnsi="Arial" w:cs="Arial"/>
      <w:sz w:val="20"/>
      <w:szCs w:val="20"/>
      <w:lang w:eastAsia="de-DE"/>
    </w:rPr>
  </w:style>
  <w:style w:type="character" w:customStyle="1" w:styleId="FliestextZchn">
    <w:name w:val="Fliestext Zchn"/>
    <w:link w:val="Fliestext"/>
    <w:rsid w:val="00C62F86"/>
    <w:rPr>
      <w:rFonts w:ascii="Arial" w:eastAsia="Times New Roman" w:hAnsi="Arial" w:cs="Arial"/>
    </w:rPr>
  </w:style>
  <w:style w:type="paragraph" w:customStyle="1" w:styleId="Headline">
    <w:name w:val="Headline"/>
    <w:basedOn w:val="Standard"/>
    <w:link w:val="HeadlineZchn"/>
    <w:qFormat/>
    <w:rsid w:val="00B80D2B"/>
    <w:pPr>
      <w:widowControl w:val="0"/>
      <w:spacing w:after="80" w:line="288" w:lineRule="auto"/>
    </w:pPr>
    <w:rPr>
      <w:rFonts w:ascii="Arial" w:eastAsia="Times New Roman" w:hAnsi="Arial" w:cs="Arial"/>
      <w:b/>
      <w:sz w:val="24"/>
      <w:szCs w:val="24"/>
      <w:lang w:eastAsia="de-DE"/>
    </w:rPr>
  </w:style>
  <w:style w:type="character" w:customStyle="1" w:styleId="HeadlineZchn">
    <w:name w:val="Headline Zchn"/>
    <w:link w:val="Headline"/>
    <w:rsid w:val="00B80D2B"/>
    <w:rPr>
      <w:rFonts w:ascii="Arial" w:eastAsia="Times New Roman" w:hAnsi="Arial" w:cs="Arial"/>
      <w:b/>
      <w:sz w:val="24"/>
      <w:szCs w:val="24"/>
    </w:rPr>
  </w:style>
  <w:style w:type="paragraph" w:customStyle="1" w:styleId="Auszeichnung">
    <w:name w:val="Auszeichnung"/>
    <w:basedOn w:val="Standard"/>
    <w:link w:val="AuszeichnungZchn"/>
    <w:qFormat/>
    <w:rsid w:val="00B80D2B"/>
    <w:pPr>
      <w:widowControl w:val="0"/>
      <w:autoSpaceDE w:val="0"/>
      <w:autoSpaceDN w:val="0"/>
      <w:adjustRightInd w:val="0"/>
      <w:spacing w:after="0" w:line="288" w:lineRule="auto"/>
      <w:jc w:val="both"/>
    </w:pPr>
    <w:rPr>
      <w:rFonts w:ascii="Arial" w:eastAsia="Times New Roman" w:hAnsi="Arial" w:cs="Arial"/>
      <w:b/>
      <w:sz w:val="20"/>
      <w:szCs w:val="20"/>
      <w:u w:val="single"/>
      <w:lang w:val="en-US" w:eastAsia="de-DE"/>
    </w:rPr>
  </w:style>
  <w:style w:type="character" w:customStyle="1" w:styleId="AuszeichnungZchn">
    <w:name w:val="Auszeichnung Zchn"/>
    <w:link w:val="Auszeichnung"/>
    <w:rsid w:val="00B80D2B"/>
    <w:rPr>
      <w:rFonts w:ascii="Arial" w:eastAsia="Times New Roman" w:hAnsi="Arial" w:cs="Arial"/>
      <w:b/>
      <w:u w:val="single"/>
      <w:lang w:val="en-US"/>
    </w:rPr>
  </w:style>
  <w:style w:type="paragraph" w:customStyle="1" w:styleId="Zwischenberschrift">
    <w:name w:val="Zwischenüberschrift"/>
    <w:basedOn w:val="Standard"/>
    <w:link w:val="ZwischenberschriftZchn"/>
    <w:qFormat/>
    <w:rsid w:val="007D3F75"/>
    <w:pPr>
      <w:widowControl w:val="0"/>
      <w:autoSpaceDE w:val="0"/>
      <w:autoSpaceDN w:val="0"/>
      <w:adjustRightInd w:val="0"/>
      <w:spacing w:after="120" w:line="288" w:lineRule="auto"/>
      <w:jc w:val="both"/>
    </w:pPr>
    <w:rPr>
      <w:rFonts w:ascii="Arial" w:eastAsia="Times New Roman" w:hAnsi="Arial" w:cs="Arial"/>
      <w:b/>
      <w:sz w:val="20"/>
      <w:szCs w:val="20"/>
      <w:lang w:eastAsia="de-DE"/>
    </w:rPr>
  </w:style>
  <w:style w:type="character" w:customStyle="1" w:styleId="ZwischenberschriftZchn">
    <w:name w:val="Zwischenüberschrift Zchn"/>
    <w:link w:val="Zwischenberschrift"/>
    <w:rsid w:val="007D3F75"/>
    <w:rPr>
      <w:rFonts w:ascii="Arial" w:eastAsia="Times New Roman" w:hAnsi="Arial" w:cs="Arial"/>
      <w:b/>
    </w:rPr>
  </w:style>
  <w:style w:type="character" w:styleId="GesichteterLink">
    <w:name w:val="FollowedHyperlink"/>
    <w:basedOn w:val="Absatzstandardschriftart"/>
    <w:uiPriority w:val="99"/>
    <w:semiHidden/>
    <w:unhideWhenUsed/>
    <w:rsid w:val="00456A0E"/>
    <w:rPr>
      <w:color w:val="800080" w:themeColor="followedHyperlink"/>
      <w:u w:val="single"/>
    </w:rPr>
  </w:style>
  <w:style w:type="table" w:styleId="Tabellenraster">
    <w:name w:val="Table Grid"/>
    <w:basedOn w:val="NormaleTabelle"/>
    <w:uiPriority w:val="59"/>
    <w:rsid w:val="00456A0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E33EA"/>
    <w:pPr>
      <w:ind w:left="720"/>
      <w:contextualSpacing/>
    </w:pPr>
  </w:style>
  <w:style w:type="character" w:styleId="Kommentarzeichen">
    <w:name w:val="annotation reference"/>
    <w:basedOn w:val="Absatzstandardschriftart"/>
    <w:uiPriority w:val="99"/>
    <w:semiHidden/>
    <w:unhideWhenUsed/>
    <w:rsid w:val="003D3528"/>
    <w:rPr>
      <w:sz w:val="16"/>
      <w:szCs w:val="16"/>
    </w:rPr>
  </w:style>
  <w:style w:type="paragraph" w:styleId="Kommentartext">
    <w:name w:val="annotation text"/>
    <w:basedOn w:val="Standard"/>
    <w:link w:val="KommentartextZeichen"/>
    <w:uiPriority w:val="99"/>
    <w:semiHidden/>
    <w:unhideWhenUsed/>
    <w:rsid w:val="003D3528"/>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3D3528"/>
    <w:rPr>
      <w:lang w:eastAsia="en-US"/>
    </w:rPr>
  </w:style>
  <w:style w:type="paragraph" w:styleId="Kommentarthema">
    <w:name w:val="annotation subject"/>
    <w:basedOn w:val="Kommentartext"/>
    <w:next w:val="Kommentartext"/>
    <w:link w:val="KommentarthemaZeichen"/>
    <w:uiPriority w:val="99"/>
    <w:semiHidden/>
    <w:unhideWhenUsed/>
    <w:rsid w:val="003D3528"/>
    <w:rPr>
      <w:b/>
      <w:bCs/>
    </w:rPr>
  </w:style>
  <w:style w:type="character" w:customStyle="1" w:styleId="KommentarthemaZeichen">
    <w:name w:val="Kommentarthema Zeichen"/>
    <w:basedOn w:val="KommentartextZeichen"/>
    <w:link w:val="Kommentarthema"/>
    <w:uiPriority w:val="99"/>
    <w:semiHidden/>
    <w:rsid w:val="003D3528"/>
    <w:rPr>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639D"/>
    <w:pPr>
      <w:spacing w:after="200" w:line="276" w:lineRule="auto"/>
    </w:pPr>
    <w:rPr>
      <w:sz w:val="22"/>
      <w:szCs w:val="22"/>
      <w:lang w:eastAsia="en-US"/>
    </w:rPr>
  </w:style>
  <w:style w:type="paragraph" w:styleId="berschrift1">
    <w:name w:val="heading 1"/>
    <w:basedOn w:val="Standard"/>
    <w:qFormat/>
    <w:rsid w:val="00831A40"/>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6">
    <w:name w:val="heading 6"/>
    <w:basedOn w:val="Standard"/>
    <w:next w:val="Standard"/>
    <w:qFormat/>
    <w:rsid w:val="00985A39"/>
    <w:pPr>
      <w:spacing w:before="240" w:after="60"/>
      <w:outlineLvl w:val="5"/>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7E1EBA"/>
    <w:pPr>
      <w:shd w:val="clear" w:color="auto" w:fill="000080"/>
    </w:pPr>
    <w:rPr>
      <w:rFonts w:ascii="Tahoma" w:hAnsi="Tahoma" w:cs="Tahoma"/>
      <w:sz w:val="20"/>
      <w:szCs w:val="20"/>
    </w:rPr>
  </w:style>
  <w:style w:type="paragraph" w:styleId="Sprechblasentext">
    <w:name w:val="Balloon Text"/>
    <w:basedOn w:val="Standard"/>
    <w:semiHidden/>
    <w:rsid w:val="007E1EBA"/>
    <w:rPr>
      <w:rFonts w:ascii="Tahoma" w:hAnsi="Tahoma" w:cs="Tahoma"/>
      <w:sz w:val="16"/>
      <w:szCs w:val="16"/>
    </w:rPr>
  </w:style>
  <w:style w:type="paragraph" w:styleId="Kopfzeile">
    <w:name w:val="header"/>
    <w:basedOn w:val="Standard"/>
    <w:rsid w:val="00F95BE9"/>
    <w:pPr>
      <w:tabs>
        <w:tab w:val="center" w:pos="4536"/>
        <w:tab w:val="right" w:pos="9072"/>
      </w:tabs>
    </w:pPr>
  </w:style>
  <w:style w:type="paragraph" w:styleId="Fuzeile">
    <w:name w:val="footer"/>
    <w:basedOn w:val="Standard"/>
    <w:rsid w:val="00F95BE9"/>
    <w:pPr>
      <w:tabs>
        <w:tab w:val="center" w:pos="4536"/>
        <w:tab w:val="right" w:pos="9072"/>
      </w:tabs>
    </w:pPr>
  </w:style>
  <w:style w:type="character" w:styleId="Link">
    <w:name w:val="Hyperlink"/>
    <w:uiPriority w:val="99"/>
    <w:rsid w:val="00F95BE9"/>
    <w:rPr>
      <w:color w:val="0000FF"/>
      <w:u w:val="single"/>
    </w:rPr>
  </w:style>
  <w:style w:type="character" w:customStyle="1" w:styleId="zwischenueberschrift">
    <w:name w:val="zwischen_ueberschrift"/>
    <w:basedOn w:val="Absatzstandardschriftart"/>
    <w:rsid w:val="00831A40"/>
  </w:style>
  <w:style w:type="character" w:customStyle="1" w:styleId="einlauftext">
    <w:name w:val="einlauftext"/>
    <w:basedOn w:val="Absatzstandardschriftart"/>
    <w:rsid w:val="00831A40"/>
  </w:style>
  <w:style w:type="paragraph" w:customStyle="1" w:styleId="Fliestext">
    <w:name w:val="Fliestext"/>
    <w:basedOn w:val="Standard"/>
    <w:link w:val="FliestextZchn"/>
    <w:qFormat/>
    <w:rsid w:val="00C62F86"/>
    <w:pPr>
      <w:widowControl w:val="0"/>
      <w:spacing w:after="120" w:line="288" w:lineRule="auto"/>
      <w:jc w:val="both"/>
    </w:pPr>
    <w:rPr>
      <w:rFonts w:ascii="Arial" w:eastAsia="Times New Roman" w:hAnsi="Arial" w:cs="Arial"/>
      <w:sz w:val="20"/>
      <w:szCs w:val="20"/>
      <w:lang w:eastAsia="de-DE"/>
    </w:rPr>
  </w:style>
  <w:style w:type="character" w:customStyle="1" w:styleId="FliestextZchn">
    <w:name w:val="Fliestext Zchn"/>
    <w:link w:val="Fliestext"/>
    <w:rsid w:val="00C62F86"/>
    <w:rPr>
      <w:rFonts w:ascii="Arial" w:eastAsia="Times New Roman" w:hAnsi="Arial" w:cs="Arial"/>
    </w:rPr>
  </w:style>
  <w:style w:type="paragraph" w:customStyle="1" w:styleId="Headline">
    <w:name w:val="Headline"/>
    <w:basedOn w:val="Standard"/>
    <w:link w:val="HeadlineZchn"/>
    <w:qFormat/>
    <w:rsid w:val="00B80D2B"/>
    <w:pPr>
      <w:widowControl w:val="0"/>
      <w:spacing w:after="80" w:line="288" w:lineRule="auto"/>
    </w:pPr>
    <w:rPr>
      <w:rFonts w:ascii="Arial" w:eastAsia="Times New Roman" w:hAnsi="Arial" w:cs="Arial"/>
      <w:b/>
      <w:sz w:val="24"/>
      <w:szCs w:val="24"/>
      <w:lang w:eastAsia="de-DE"/>
    </w:rPr>
  </w:style>
  <w:style w:type="character" w:customStyle="1" w:styleId="HeadlineZchn">
    <w:name w:val="Headline Zchn"/>
    <w:link w:val="Headline"/>
    <w:rsid w:val="00B80D2B"/>
    <w:rPr>
      <w:rFonts w:ascii="Arial" w:eastAsia="Times New Roman" w:hAnsi="Arial" w:cs="Arial"/>
      <w:b/>
      <w:sz w:val="24"/>
      <w:szCs w:val="24"/>
    </w:rPr>
  </w:style>
  <w:style w:type="paragraph" w:customStyle="1" w:styleId="Auszeichnung">
    <w:name w:val="Auszeichnung"/>
    <w:basedOn w:val="Standard"/>
    <w:link w:val="AuszeichnungZchn"/>
    <w:qFormat/>
    <w:rsid w:val="00B80D2B"/>
    <w:pPr>
      <w:widowControl w:val="0"/>
      <w:autoSpaceDE w:val="0"/>
      <w:autoSpaceDN w:val="0"/>
      <w:adjustRightInd w:val="0"/>
      <w:spacing w:after="0" w:line="288" w:lineRule="auto"/>
      <w:jc w:val="both"/>
    </w:pPr>
    <w:rPr>
      <w:rFonts w:ascii="Arial" w:eastAsia="Times New Roman" w:hAnsi="Arial" w:cs="Arial"/>
      <w:b/>
      <w:sz w:val="20"/>
      <w:szCs w:val="20"/>
      <w:u w:val="single"/>
      <w:lang w:val="en-US" w:eastAsia="de-DE"/>
    </w:rPr>
  </w:style>
  <w:style w:type="character" w:customStyle="1" w:styleId="AuszeichnungZchn">
    <w:name w:val="Auszeichnung Zchn"/>
    <w:link w:val="Auszeichnung"/>
    <w:rsid w:val="00B80D2B"/>
    <w:rPr>
      <w:rFonts w:ascii="Arial" w:eastAsia="Times New Roman" w:hAnsi="Arial" w:cs="Arial"/>
      <w:b/>
      <w:u w:val="single"/>
      <w:lang w:val="en-US"/>
    </w:rPr>
  </w:style>
  <w:style w:type="paragraph" w:customStyle="1" w:styleId="Zwischenberschrift">
    <w:name w:val="Zwischenüberschrift"/>
    <w:basedOn w:val="Standard"/>
    <w:link w:val="ZwischenberschriftZchn"/>
    <w:qFormat/>
    <w:rsid w:val="007D3F75"/>
    <w:pPr>
      <w:widowControl w:val="0"/>
      <w:autoSpaceDE w:val="0"/>
      <w:autoSpaceDN w:val="0"/>
      <w:adjustRightInd w:val="0"/>
      <w:spacing w:after="120" w:line="288" w:lineRule="auto"/>
      <w:jc w:val="both"/>
    </w:pPr>
    <w:rPr>
      <w:rFonts w:ascii="Arial" w:eastAsia="Times New Roman" w:hAnsi="Arial" w:cs="Arial"/>
      <w:b/>
      <w:sz w:val="20"/>
      <w:szCs w:val="20"/>
      <w:lang w:eastAsia="de-DE"/>
    </w:rPr>
  </w:style>
  <w:style w:type="character" w:customStyle="1" w:styleId="ZwischenberschriftZchn">
    <w:name w:val="Zwischenüberschrift Zchn"/>
    <w:link w:val="Zwischenberschrift"/>
    <w:rsid w:val="007D3F75"/>
    <w:rPr>
      <w:rFonts w:ascii="Arial" w:eastAsia="Times New Roman" w:hAnsi="Arial" w:cs="Arial"/>
      <w:b/>
    </w:rPr>
  </w:style>
  <w:style w:type="character" w:styleId="GesichteterLink">
    <w:name w:val="FollowedHyperlink"/>
    <w:basedOn w:val="Absatzstandardschriftart"/>
    <w:uiPriority w:val="99"/>
    <w:semiHidden/>
    <w:unhideWhenUsed/>
    <w:rsid w:val="00456A0E"/>
    <w:rPr>
      <w:color w:val="800080" w:themeColor="followedHyperlink"/>
      <w:u w:val="single"/>
    </w:rPr>
  </w:style>
  <w:style w:type="table" w:styleId="Tabellenraster">
    <w:name w:val="Table Grid"/>
    <w:basedOn w:val="NormaleTabelle"/>
    <w:uiPriority w:val="59"/>
    <w:rsid w:val="00456A0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E33EA"/>
    <w:pPr>
      <w:ind w:left="720"/>
      <w:contextualSpacing/>
    </w:pPr>
  </w:style>
  <w:style w:type="character" w:styleId="Kommentarzeichen">
    <w:name w:val="annotation reference"/>
    <w:basedOn w:val="Absatzstandardschriftart"/>
    <w:uiPriority w:val="99"/>
    <w:semiHidden/>
    <w:unhideWhenUsed/>
    <w:rsid w:val="003D3528"/>
    <w:rPr>
      <w:sz w:val="16"/>
      <w:szCs w:val="16"/>
    </w:rPr>
  </w:style>
  <w:style w:type="paragraph" w:styleId="Kommentartext">
    <w:name w:val="annotation text"/>
    <w:basedOn w:val="Standard"/>
    <w:link w:val="KommentartextZeichen"/>
    <w:uiPriority w:val="99"/>
    <w:semiHidden/>
    <w:unhideWhenUsed/>
    <w:rsid w:val="003D3528"/>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3D3528"/>
    <w:rPr>
      <w:lang w:eastAsia="en-US"/>
    </w:rPr>
  </w:style>
  <w:style w:type="paragraph" w:styleId="Kommentarthema">
    <w:name w:val="annotation subject"/>
    <w:basedOn w:val="Kommentartext"/>
    <w:next w:val="Kommentartext"/>
    <w:link w:val="KommentarthemaZeichen"/>
    <w:uiPriority w:val="99"/>
    <w:semiHidden/>
    <w:unhideWhenUsed/>
    <w:rsid w:val="003D3528"/>
    <w:rPr>
      <w:b/>
      <w:bCs/>
    </w:rPr>
  </w:style>
  <w:style w:type="character" w:customStyle="1" w:styleId="KommentarthemaZeichen">
    <w:name w:val="Kommentarthema Zeichen"/>
    <w:basedOn w:val="KommentartextZeichen"/>
    <w:link w:val="Kommentarthema"/>
    <w:uiPriority w:val="99"/>
    <w:semiHidden/>
    <w:rsid w:val="003D352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50547">
      <w:bodyDiv w:val="1"/>
      <w:marLeft w:val="0"/>
      <w:marRight w:val="0"/>
      <w:marTop w:val="0"/>
      <w:marBottom w:val="0"/>
      <w:divBdr>
        <w:top w:val="none" w:sz="0" w:space="0" w:color="auto"/>
        <w:left w:val="none" w:sz="0" w:space="0" w:color="auto"/>
        <w:bottom w:val="none" w:sz="0" w:space="0" w:color="auto"/>
        <w:right w:val="none" w:sz="0" w:space="0" w:color="auto"/>
      </w:divBdr>
    </w:div>
    <w:div w:id="1080951133">
      <w:bodyDiv w:val="1"/>
      <w:marLeft w:val="0"/>
      <w:marRight w:val="0"/>
      <w:marTop w:val="0"/>
      <w:marBottom w:val="0"/>
      <w:divBdr>
        <w:top w:val="none" w:sz="0" w:space="0" w:color="auto"/>
        <w:left w:val="none" w:sz="0" w:space="0" w:color="auto"/>
        <w:bottom w:val="none" w:sz="0" w:space="0" w:color="auto"/>
        <w:right w:val="none" w:sz="0" w:space="0" w:color="auto"/>
      </w:divBdr>
      <w:divsChild>
        <w:div w:id="954169244">
          <w:marLeft w:val="0"/>
          <w:marRight w:val="0"/>
          <w:marTop w:val="0"/>
          <w:marBottom w:val="0"/>
          <w:divBdr>
            <w:top w:val="none" w:sz="0" w:space="0" w:color="auto"/>
            <w:left w:val="none" w:sz="0" w:space="0" w:color="auto"/>
            <w:bottom w:val="none" w:sz="0" w:space="0" w:color="auto"/>
            <w:right w:val="none" w:sz="0" w:space="0" w:color="auto"/>
          </w:divBdr>
          <w:divsChild>
            <w:div w:id="407769618">
              <w:marLeft w:val="0"/>
              <w:marRight w:val="0"/>
              <w:marTop w:val="0"/>
              <w:marBottom w:val="0"/>
              <w:divBdr>
                <w:top w:val="none" w:sz="0" w:space="0" w:color="auto"/>
                <w:left w:val="none" w:sz="0" w:space="0" w:color="auto"/>
                <w:bottom w:val="none" w:sz="0" w:space="0" w:color="auto"/>
                <w:right w:val="none" w:sz="0" w:space="0" w:color="auto"/>
              </w:divBdr>
              <w:divsChild>
                <w:div w:id="15348366">
                  <w:marLeft w:val="0"/>
                  <w:marRight w:val="0"/>
                  <w:marTop w:val="0"/>
                  <w:marBottom w:val="0"/>
                  <w:divBdr>
                    <w:top w:val="none" w:sz="0" w:space="0" w:color="auto"/>
                    <w:left w:val="none" w:sz="0" w:space="0" w:color="auto"/>
                    <w:bottom w:val="none" w:sz="0" w:space="0" w:color="auto"/>
                    <w:right w:val="none" w:sz="0" w:space="0" w:color="auto"/>
                  </w:divBdr>
                  <w:divsChild>
                    <w:div w:id="1349915733">
                      <w:marLeft w:val="0"/>
                      <w:marRight w:val="0"/>
                      <w:marTop w:val="0"/>
                      <w:marBottom w:val="0"/>
                      <w:divBdr>
                        <w:top w:val="none" w:sz="0" w:space="0" w:color="auto"/>
                        <w:left w:val="none" w:sz="0" w:space="0" w:color="auto"/>
                        <w:bottom w:val="none" w:sz="0" w:space="0" w:color="auto"/>
                        <w:right w:val="none" w:sz="0" w:space="0" w:color="auto"/>
                      </w:divBdr>
                      <w:divsChild>
                        <w:div w:id="1093088045">
                          <w:marLeft w:val="0"/>
                          <w:marRight w:val="0"/>
                          <w:marTop w:val="0"/>
                          <w:marBottom w:val="0"/>
                          <w:divBdr>
                            <w:top w:val="none" w:sz="0" w:space="0" w:color="auto"/>
                            <w:left w:val="none" w:sz="0" w:space="0" w:color="auto"/>
                            <w:bottom w:val="none" w:sz="0" w:space="0" w:color="auto"/>
                            <w:right w:val="none" w:sz="0" w:space="0" w:color="auto"/>
                          </w:divBdr>
                          <w:divsChild>
                            <w:div w:id="19575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872683">
      <w:bodyDiv w:val="1"/>
      <w:marLeft w:val="0"/>
      <w:marRight w:val="0"/>
      <w:marTop w:val="0"/>
      <w:marBottom w:val="0"/>
      <w:divBdr>
        <w:top w:val="none" w:sz="0" w:space="0" w:color="auto"/>
        <w:left w:val="none" w:sz="0" w:space="0" w:color="auto"/>
        <w:bottom w:val="none" w:sz="0" w:space="0" w:color="auto"/>
        <w:right w:val="none" w:sz="0" w:space="0" w:color="auto"/>
      </w:divBdr>
      <w:divsChild>
        <w:div w:id="1060519370">
          <w:marLeft w:val="0"/>
          <w:marRight w:val="0"/>
          <w:marTop w:val="0"/>
          <w:marBottom w:val="0"/>
          <w:divBdr>
            <w:top w:val="none" w:sz="0" w:space="0" w:color="auto"/>
            <w:left w:val="none" w:sz="0" w:space="0" w:color="auto"/>
            <w:bottom w:val="none" w:sz="0" w:space="0" w:color="auto"/>
            <w:right w:val="none" w:sz="0" w:space="0" w:color="auto"/>
          </w:divBdr>
        </w:div>
        <w:div w:id="1803965694">
          <w:marLeft w:val="0"/>
          <w:marRight w:val="0"/>
          <w:marTop w:val="0"/>
          <w:marBottom w:val="0"/>
          <w:divBdr>
            <w:top w:val="none" w:sz="0" w:space="0" w:color="auto"/>
            <w:left w:val="none" w:sz="0" w:space="0" w:color="auto"/>
            <w:bottom w:val="none" w:sz="0" w:space="0" w:color="auto"/>
            <w:right w:val="none" w:sz="0" w:space="0" w:color="auto"/>
          </w:divBdr>
        </w:div>
        <w:div w:id="2012757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ieglinde.schneider@accente.de"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mp"/><Relationship Id="rId9" Type="http://schemas.openxmlformats.org/officeDocument/2006/relationships/hyperlink" Target="http://www.orizon.de" TargetMode="External"/><Relationship Id="rId10" Type="http://schemas.openxmlformats.org/officeDocument/2006/relationships/hyperlink" Target="mailto:presse@oriz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4392</Characters>
  <Application>Microsoft Macintosh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RP Personal in St</vt:lpstr>
    </vt:vector>
  </TitlesOfParts>
  <Company>TOSHIBA</Company>
  <LinksUpToDate>false</LinksUpToDate>
  <CharactersWithSpaces>5078</CharactersWithSpaces>
  <SharedDoc>false</SharedDoc>
  <HLinks>
    <vt:vector size="6" baseType="variant">
      <vt:variant>
        <vt:i4>589906</vt:i4>
      </vt:variant>
      <vt:variant>
        <vt:i4>0</vt:i4>
      </vt:variant>
      <vt:variant>
        <vt:i4>0</vt:i4>
      </vt:variant>
      <vt:variant>
        <vt:i4>5</vt:i4>
      </vt:variant>
      <vt:variant>
        <vt:lpwstr>http://www.orizon.de/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 Personal in St</dc:title>
  <dc:creator>Jonas Gobert</dc:creator>
  <cp:lastModifiedBy>Magdalena</cp:lastModifiedBy>
  <cp:revision>2</cp:revision>
  <cp:lastPrinted>2015-11-26T09:23:00Z</cp:lastPrinted>
  <dcterms:created xsi:type="dcterms:W3CDTF">2018-10-25T10:28:00Z</dcterms:created>
  <dcterms:modified xsi:type="dcterms:W3CDTF">2018-10-25T10:28:00Z</dcterms:modified>
</cp:coreProperties>
</file>